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BA" w:rsidRPr="0075522C" w:rsidRDefault="0075522C">
      <w:pPr>
        <w:rPr>
          <w:rFonts w:ascii="Tahoma" w:hAnsi="Tahoma" w:cs="Tahoma"/>
          <w:b/>
          <w:sz w:val="24"/>
          <w:szCs w:val="24"/>
        </w:rPr>
      </w:pPr>
      <w:r w:rsidRPr="0075522C">
        <w:rPr>
          <w:rFonts w:ascii="Tahoma" w:hAnsi="Tahoma" w:cs="Tahoma"/>
          <w:b/>
          <w:sz w:val="24"/>
          <w:szCs w:val="24"/>
        </w:rPr>
        <w:t>Preek over Marcus 10:13-16</w:t>
      </w:r>
    </w:p>
    <w:p w:rsidR="0075522C" w:rsidRDefault="0075522C">
      <w:pPr>
        <w:rPr>
          <w:rFonts w:ascii="Tahoma" w:hAnsi="Tahoma" w:cs="Tahoma"/>
          <w:sz w:val="24"/>
          <w:szCs w:val="24"/>
        </w:rPr>
      </w:pPr>
    </w:p>
    <w:p w:rsidR="0075522C" w:rsidRPr="0075522C" w:rsidRDefault="0075522C">
      <w:pPr>
        <w:rPr>
          <w:rFonts w:ascii="Tahoma" w:hAnsi="Tahoma" w:cs="Tahoma"/>
          <w:sz w:val="24"/>
          <w:szCs w:val="24"/>
          <w:u w:val="single"/>
        </w:rPr>
      </w:pPr>
      <w:r w:rsidRPr="0075522C">
        <w:rPr>
          <w:rFonts w:ascii="Tahoma" w:hAnsi="Tahoma" w:cs="Tahoma"/>
          <w:sz w:val="24"/>
          <w:szCs w:val="24"/>
          <w:u w:val="single"/>
        </w:rPr>
        <w:t>Liturgie:</w:t>
      </w:r>
    </w:p>
    <w:p w:rsidR="0075522C" w:rsidRDefault="0075522C">
      <w:pPr>
        <w:rPr>
          <w:rFonts w:ascii="Tahoma" w:hAnsi="Tahoma" w:cs="Tahoma"/>
          <w:sz w:val="24"/>
          <w:szCs w:val="24"/>
        </w:rPr>
      </w:pPr>
    </w:p>
    <w:p w:rsidR="0075522C" w:rsidRDefault="0075522C">
      <w:pPr>
        <w:rPr>
          <w:rFonts w:ascii="Tahoma" w:hAnsi="Tahoma" w:cs="Tahoma"/>
          <w:sz w:val="24"/>
          <w:szCs w:val="24"/>
        </w:rPr>
      </w:pPr>
      <w:r>
        <w:rPr>
          <w:rFonts w:ascii="Tahoma" w:hAnsi="Tahoma" w:cs="Tahoma"/>
          <w:sz w:val="24"/>
          <w:szCs w:val="24"/>
        </w:rPr>
        <w:t>Votum en groet</w:t>
      </w:r>
    </w:p>
    <w:p w:rsidR="0075522C" w:rsidRDefault="0075522C">
      <w:pPr>
        <w:rPr>
          <w:rFonts w:ascii="Tahoma" w:hAnsi="Tahoma" w:cs="Tahoma"/>
          <w:sz w:val="24"/>
          <w:szCs w:val="24"/>
        </w:rPr>
      </w:pPr>
      <w:r>
        <w:rPr>
          <w:rFonts w:ascii="Tahoma" w:hAnsi="Tahoma" w:cs="Tahoma"/>
          <w:sz w:val="24"/>
          <w:szCs w:val="24"/>
        </w:rPr>
        <w:t>Zingen:</w:t>
      </w:r>
      <w:r w:rsidR="00316C02">
        <w:rPr>
          <w:rFonts w:ascii="Tahoma" w:hAnsi="Tahoma" w:cs="Tahoma"/>
          <w:sz w:val="24"/>
          <w:szCs w:val="24"/>
        </w:rPr>
        <w:t xml:space="preserve"> </w:t>
      </w:r>
      <w:r w:rsidR="00B87621">
        <w:rPr>
          <w:rFonts w:ascii="Tahoma" w:hAnsi="Tahoma" w:cs="Tahoma"/>
          <w:sz w:val="24"/>
          <w:szCs w:val="24"/>
        </w:rPr>
        <w:t>NLB 218:1,2,3,4,5</w:t>
      </w:r>
    </w:p>
    <w:p w:rsidR="0075522C" w:rsidRDefault="0075522C">
      <w:pPr>
        <w:rPr>
          <w:rFonts w:ascii="Tahoma" w:hAnsi="Tahoma" w:cs="Tahoma"/>
          <w:sz w:val="24"/>
          <w:szCs w:val="24"/>
        </w:rPr>
      </w:pPr>
      <w:r>
        <w:rPr>
          <w:rFonts w:ascii="Tahoma" w:hAnsi="Tahoma" w:cs="Tahoma"/>
          <w:sz w:val="24"/>
          <w:szCs w:val="24"/>
        </w:rPr>
        <w:t>De Tien Woorden (BGT)</w:t>
      </w:r>
    </w:p>
    <w:p w:rsidR="0075522C" w:rsidRDefault="0075522C">
      <w:pPr>
        <w:rPr>
          <w:rFonts w:ascii="Tahoma" w:hAnsi="Tahoma" w:cs="Tahoma"/>
          <w:sz w:val="24"/>
          <w:szCs w:val="24"/>
        </w:rPr>
      </w:pPr>
      <w:r>
        <w:rPr>
          <w:rFonts w:ascii="Tahoma" w:hAnsi="Tahoma" w:cs="Tahoma"/>
          <w:sz w:val="24"/>
          <w:szCs w:val="24"/>
        </w:rPr>
        <w:t>Zingen:</w:t>
      </w:r>
      <w:r w:rsidR="00B87621">
        <w:rPr>
          <w:rFonts w:ascii="Tahoma" w:hAnsi="Tahoma" w:cs="Tahoma"/>
          <w:sz w:val="24"/>
          <w:szCs w:val="24"/>
        </w:rPr>
        <w:t xml:space="preserve"> </w:t>
      </w:r>
      <w:r w:rsidR="002A6C0F">
        <w:rPr>
          <w:rFonts w:ascii="Tahoma" w:hAnsi="Tahoma" w:cs="Tahoma"/>
          <w:sz w:val="24"/>
          <w:szCs w:val="24"/>
        </w:rPr>
        <w:t>Ps. 78:1,2</w:t>
      </w:r>
    </w:p>
    <w:p w:rsidR="0075522C" w:rsidRDefault="0075522C">
      <w:pPr>
        <w:rPr>
          <w:rFonts w:ascii="Tahoma" w:hAnsi="Tahoma" w:cs="Tahoma"/>
          <w:sz w:val="24"/>
          <w:szCs w:val="24"/>
        </w:rPr>
      </w:pPr>
      <w:r>
        <w:rPr>
          <w:rFonts w:ascii="Tahoma" w:hAnsi="Tahoma" w:cs="Tahoma"/>
          <w:sz w:val="24"/>
          <w:szCs w:val="24"/>
        </w:rPr>
        <w:t>Gebed</w:t>
      </w:r>
    </w:p>
    <w:p w:rsidR="0075522C" w:rsidRDefault="0075522C">
      <w:pPr>
        <w:rPr>
          <w:rFonts w:ascii="Tahoma" w:hAnsi="Tahoma" w:cs="Tahoma"/>
          <w:sz w:val="24"/>
          <w:szCs w:val="24"/>
        </w:rPr>
      </w:pPr>
      <w:r>
        <w:rPr>
          <w:rFonts w:ascii="Tahoma" w:hAnsi="Tahoma" w:cs="Tahoma"/>
          <w:sz w:val="24"/>
          <w:szCs w:val="24"/>
        </w:rPr>
        <w:t>Schriftlezing: Deuteronomium 6:4-9; Marcus 9:30-37</w:t>
      </w:r>
      <w:r w:rsidR="00694A7B">
        <w:rPr>
          <w:rFonts w:ascii="Tahoma" w:hAnsi="Tahoma" w:cs="Tahoma"/>
          <w:sz w:val="24"/>
          <w:szCs w:val="24"/>
        </w:rPr>
        <w:t xml:space="preserve"> (BGT)</w:t>
      </w:r>
    </w:p>
    <w:p w:rsidR="0075522C" w:rsidRDefault="0075522C">
      <w:pPr>
        <w:rPr>
          <w:rFonts w:ascii="Tahoma" w:hAnsi="Tahoma" w:cs="Tahoma"/>
          <w:sz w:val="24"/>
          <w:szCs w:val="24"/>
        </w:rPr>
      </w:pPr>
      <w:r>
        <w:rPr>
          <w:rFonts w:ascii="Tahoma" w:hAnsi="Tahoma" w:cs="Tahoma"/>
          <w:sz w:val="24"/>
          <w:szCs w:val="24"/>
        </w:rPr>
        <w:t>Zingen:</w:t>
      </w:r>
      <w:r w:rsidR="00B87621">
        <w:rPr>
          <w:rFonts w:ascii="Tahoma" w:hAnsi="Tahoma" w:cs="Tahoma"/>
          <w:sz w:val="24"/>
          <w:szCs w:val="24"/>
        </w:rPr>
        <w:t xml:space="preserve"> Ps. 105:1,2,5</w:t>
      </w:r>
    </w:p>
    <w:p w:rsidR="0075522C" w:rsidRDefault="0075522C">
      <w:pPr>
        <w:rPr>
          <w:rFonts w:ascii="Tahoma" w:hAnsi="Tahoma" w:cs="Tahoma"/>
          <w:sz w:val="24"/>
          <w:szCs w:val="24"/>
        </w:rPr>
      </w:pPr>
      <w:r>
        <w:rPr>
          <w:rFonts w:ascii="Tahoma" w:hAnsi="Tahoma" w:cs="Tahoma"/>
          <w:sz w:val="24"/>
          <w:szCs w:val="24"/>
        </w:rPr>
        <w:t>Tekst: Marcus 10:13-16</w:t>
      </w:r>
      <w:r w:rsidR="00694A7B">
        <w:rPr>
          <w:rFonts w:ascii="Tahoma" w:hAnsi="Tahoma" w:cs="Tahoma"/>
          <w:sz w:val="24"/>
          <w:szCs w:val="24"/>
        </w:rPr>
        <w:t xml:space="preserve"> (BGT)</w:t>
      </w:r>
    </w:p>
    <w:p w:rsidR="0075522C" w:rsidRDefault="0075522C">
      <w:pPr>
        <w:rPr>
          <w:rFonts w:ascii="Tahoma" w:hAnsi="Tahoma" w:cs="Tahoma"/>
          <w:sz w:val="24"/>
          <w:szCs w:val="24"/>
        </w:rPr>
      </w:pPr>
      <w:r>
        <w:rPr>
          <w:rFonts w:ascii="Tahoma" w:hAnsi="Tahoma" w:cs="Tahoma"/>
          <w:sz w:val="24"/>
          <w:szCs w:val="24"/>
        </w:rPr>
        <w:t>Kindermoment</w:t>
      </w:r>
    </w:p>
    <w:p w:rsidR="006D17B5" w:rsidRDefault="006D17B5">
      <w:pPr>
        <w:rPr>
          <w:rFonts w:ascii="Tahoma" w:hAnsi="Tahoma" w:cs="Tahoma"/>
          <w:sz w:val="24"/>
          <w:szCs w:val="24"/>
        </w:rPr>
      </w:pPr>
      <w:r>
        <w:rPr>
          <w:rFonts w:ascii="Tahoma" w:hAnsi="Tahoma" w:cs="Tahoma"/>
          <w:sz w:val="24"/>
          <w:szCs w:val="24"/>
        </w:rPr>
        <w:t>Zingen:</w:t>
      </w:r>
      <w:r w:rsidR="00316C02">
        <w:rPr>
          <w:rFonts w:ascii="Tahoma" w:hAnsi="Tahoma" w:cs="Tahoma"/>
          <w:sz w:val="24"/>
          <w:szCs w:val="24"/>
        </w:rPr>
        <w:t xml:space="preserve"> Gez. 45:1,2</w:t>
      </w:r>
    </w:p>
    <w:p w:rsidR="0075522C" w:rsidRDefault="0075522C">
      <w:pPr>
        <w:rPr>
          <w:rFonts w:ascii="Tahoma" w:hAnsi="Tahoma" w:cs="Tahoma"/>
          <w:sz w:val="24"/>
          <w:szCs w:val="24"/>
        </w:rPr>
      </w:pPr>
      <w:r>
        <w:rPr>
          <w:rFonts w:ascii="Tahoma" w:hAnsi="Tahoma" w:cs="Tahoma"/>
          <w:sz w:val="24"/>
          <w:szCs w:val="24"/>
        </w:rPr>
        <w:t>Preek</w:t>
      </w:r>
    </w:p>
    <w:p w:rsidR="0075522C" w:rsidRDefault="0075522C">
      <w:pPr>
        <w:rPr>
          <w:rFonts w:ascii="Tahoma" w:hAnsi="Tahoma" w:cs="Tahoma"/>
          <w:sz w:val="24"/>
          <w:szCs w:val="24"/>
        </w:rPr>
      </w:pPr>
      <w:r>
        <w:rPr>
          <w:rFonts w:ascii="Tahoma" w:hAnsi="Tahoma" w:cs="Tahoma"/>
          <w:sz w:val="24"/>
          <w:szCs w:val="24"/>
        </w:rPr>
        <w:t>Zingen:</w:t>
      </w:r>
      <w:r w:rsidR="00B87621" w:rsidRPr="00B87621">
        <w:rPr>
          <w:rFonts w:ascii="Tahoma" w:hAnsi="Tahoma" w:cs="Tahoma"/>
          <w:sz w:val="24"/>
          <w:szCs w:val="24"/>
        </w:rPr>
        <w:t xml:space="preserve"> </w:t>
      </w:r>
      <w:r w:rsidR="00B87621">
        <w:rPr>
          <w:rFonts w:ascii="Tahoma" w:hAnsi="Tahoma" w:cs="Tahoma"/>
          <w:sz w:val="24"/>
          <w:szCs w:val="24"/>
        </w:rPr>
        <w:t>NLB 347:1,2,3</w:t>
      </w:r>
    </w:p>
    <w:p w:rsidR="0075522C" w:rsidRDefault="0075522C">
      <w:pPr>
        <w:rPr>
          <w:rFonts w:ascii="Tahoma" w:hAnsi="Tahoma" w:cs="Tahoma"/>
          <w:sz w:val="24"/>
          <w:szCs w:val="24"/>
        </w:rPr>
      </w:pPr>
      <w:r>
        <w:rPr>
          <w:rFonts w:ascii="Tahoma" w:hAnsi="Tahoma" w:cs="Tahoma"/>
          <w:sz w:val="24"/>
          <w:szCs w:val="24"/>
        </w:rPr>
        <w:t>Gebed</w:t>
      </w:r>
    </w:p>
    <w:p w:rsidR="0075522C" w:rsidRDefault="0075522C">
      <w:pPr>
        <w:rPr>
          <w:rFonts w:ascii="Tahoma" w:hAnsi="Tahoma" w:cs="Tahoma"/>
          <w:sz w:val="24"/>
          <w:szCs w:val="24"/>
        </w:rPr>
      </w:pPr>
      <w:r>
        <w:rPr>
          <w:rFonts w:ascii="Tahoma" w:hAnsi="Tahoma" w:cs="Tahoma"/>
          <w:sz w:val="24"/>
          <w:szCs w:val="24"/>
        </w:rPr>
        <w:t>Collecte</w:t>
      </w:r>
    </w:p>
    <w:p w:rsidR="0075522C" w:rsidRDefault="0075522C">
      <w:pPr>
        <w:rPr>
          <w:rFonts w:ascii="Tahoma" w:hAnsi="Tahoma" w:cs="Tahoma"/>
          <w:sz w:val="24"/>
          <w:szCs w:val="24"/>
        </w:rPr>
      </w:pPr>
      <w:r>
        <w:rPr>
          <w:rFonts w:ascii="Tahoma" w:hAnsi="Tahoma" w:cs="Tahoma"/>
          <w:sz w:val="24"/>
          <w:szCs w:val="24"/>
        </w:rPr>
        <w:t>Zingen:</w:t>
      </w:r>
      <w:r w:rsidR="002A6C0F">
        <w:rPr>
          <w:rFonts w:ascii="Tahoma" w:hAnsi="Tahoma" w:cs="Tahoma"/>
          <w:sz w:val="24"/>
          <w:szCs w:val="24"/>
        </w:rPr>
        <w:t xml:space="preserve"> NLB 425</w:t>
      </w:r>
    </w:p>
    <w:p w:rsidR="0075522C" w:rsidRDefault="0075522C">
      <w:pPr>
        <w:rPr>
          <w:rFonts w:ascii="Tahoma" w:hAnsi="Tahoma" w:cs="Tahoma"/>
          <w:sz w:val="24"/>
          <w:szCs w:val="24"/>
        </w:rPr>
      </w:pPr>
      <w:r>
        <w:rPr>
          <w:rFonts w:ascii="Tahoma" w:hAnsi="Tahoma" w:cs="Tahoma"/>
          <w:sz w:val="24"/>
          <w:szCs w:val="24"/>
        </w:rPr>
        <w:t>Zegen</w:t>
      </w:r>
    </w:p>
    <w:p w:rsidR="0075522C" w:rsidRDefault="0075522C">
      <w:pPr>
        <w:rPr>
          <w:rFonts w:ascii="Tahoma" w:hAnsi="Tahoma" w:cs="Tahoma"/>
          <w:sz w:val="24"/>
          <w:szCs w:val="24"/>
        </w:rPr>
      </w:pPr>
      <w:bookmarkStart w:id="0" w:name="_GoBack"/>
      <w:bookmarkEnd w:id="0"/>
    </w:p>
    <w:p w:rsidR="0075522C" w:rsidRDefault="0075522C">
      <w:pPr>
        <w:rPr>
          <w:rFonts w:ascii="Tahoma" w:hAnsi="Tahoma" w:cs="Tahoma"/>
          <w:sz w:val="24"/>
          <w:szCs w:val="24"/>
        </w:rPr>
      </w:pPr>
    </w:p>
    <w:p w:rsidR="00E61212" w:rsidRDefault="0075522C">
      <w:pPr>
        <w:rPr>
          <w:rFonts w:ascii="Tahoma" w:hAnsi="Tahoma" w:cs="Tahoma"/>
          <w:sz w:val="24"/>
          <w:szCs w:val="24"/>
        </w:rPr>
      </w:pPr>
      <w:r>
        <w:rPr>
          <w:rFonts w:ascii="Tahoma" w:hAnsi="Tahoma" w:cs="Tahoma"/>
          <w:sz w:val="24"/>
          <w:szCs w:val="24"/>
        </w:rPr>
        <w:t>Gehouden te:</w:t>
      </w:r>
      <w:r>
        <w:rPr>
          <w:rFonts w:ascii="Tahoma" w:hAnsi="Tahoma" w:cs="Tahoma"/>
          <w:sz w:val="24"/>
          <w:szCs w:val="24"/>
        </w:rPr>
        <w:tab/>
        <w:t>Baflo, 25-10-15 (9.30 u.)</w:t>
      </w:r>
    </w:p>
    <w:p w:rsidR="00E61212" w:rsidRDefault="00E61212">
      <w:pPr>
        <w:rPr>
          <w:rFonts w:ascii="Tahoma" w:hAnsi="Tahoma" w:cs="Tahoma"/>
          <w:sz w:val="24"/>
          <w:szCs w:val="24"/>
        </w:rPr>
      </w:pPr>
      <w:r>
        <w:rPr>
          <w:rFonts w:ascii="Tahoma" w:hAnsi="Tahoma" w:cs="Tahoma"/>
          <w:sz w:val="24"/>
          <w:szCs w:val="24"/>
        </w:rPr>
        <w:br w:type="page"/>
      </w:r>
    </w:p>
    <w:p w:rsidR="0075522C" w:rsidRPr="00E61212" w:rsidRDefault="00E61212">
      <w:pPr>
        <w:rPr>
          <w:rFonts w:ascii="Tahoma" w:hAnsi="Tahoma" w:cs="Tahoma"/>
          <w:sz w:val="24"/>
          <w:szCs w:val="24"/>
          <w:u w:val="single"/>
        </w:rPr>
      </w:pPr>
      <w:r w:rsidRPr="00E61212">
        <w:rPr>
          <w:rFonts w:ascii="Tahoma" w:hAnsi="Tahoma" w:cs="Tahoma"/>
          <w:sz w:val="24"/>
          <w:szCs w:val="24"/>
          <w:u w:val="single"/>
        </w:rPr>
        <w:lastRenderedPageBreak/>
        <w:t>Preek</w:t>
      </w:r>
    </w:p>
    <w:p w:rsidR="00E61212" w:rsidRDefault="00E61212">
      <w:pPr>
        <w:rPr>
          <w:rFonts w:ascii="Tahoma" w:hAnsi="Tahoma" w:cs="Tahoma"/>
          <w:sz w:val="24"/>
          <w:szCs w:val="24"/>
        </w:rPr>
      </w:pPr>
    </w:p>
    <w:p w:rsidR="007A0081" w:rsidRPr="007A0081" w:rsidRDefault="00E61212" w:rsidP="007A0081">
      <w:pPr>
        <w:ind w:left="1410" w:hanging="1410"/>
        <w:rPr>
          <w:rFonts w:ascii="Tahoma" w:hAnsi="Tahoma" w:cs="Tahoma"/>
          <w:b/>
          <w:sz w:val="24"/>
          <w:szCs w:val="24"/>
        </w:rPr>
      </w:pPr>
      <w:r w:rsidRPr="007A0081">
        <w:rPr>
          <w:rFonts w:ascii="Tahoma" w:hAnsi="Tahoma" w:cs="Tahoma"/>
          <w:b/>
          <w:sz w:val="24"/>
          <w:szCs w:val="24"/>
        </w:rPr>
        <w:t xml:space="preserve">Thema: </w:t>
      </w:r>
      <w:r w:rsidR="007A0081" w:rsidRPr="007A0081">
        <w:rPr>
          <w:rFonts w:ascii="Tahoma" w:hAnsi="Tahoma" w:cs="Tahoma"/>
          <w:b/>
          <w:sz w:val="24"/>
          <w:szCs w:val="24"/>
        </w:rPr>
        <w:tab/>
        <w:t xml:space="preserve">Jezus laat de kinderen bij zich komen. </w:t>
      </w:r>
    </w:p>
    <w:p w:rsidR="006D17B5" w:rsidRPr="006D17B5" w:rsidRDefault="007A0081" w:rsidP="007A0081">
      <w:pPr>
        <w:ind w:left="1410"/>
        <w:rPr>
          <w:rFonts w:ascii="Tahoma" w:hAnsi="Tahoma" w:cs="Tahoma"/>
          <w:sz w:val="24"/>
          <w:szCs w:val="24"/>
        </w:rPr>
      </w:pPr>
      <w:r w:rsidRPr="006D17B5">
        <w:rPr>
          <w:rFonts w:ascii="Tahoma" w:hAnsi="Tahoma" w:cs="Tahoma"/>
          <w:sz w:val="24"/>
          <w:szCs w:val="24"/>
        </w:rPr>
        <w:t xml:space="preserve">Of: </w:t>
      </w:r>
    </w:p>
    <w:p w:rsidR="007A0081" w:rsidRDefault="007A0081" w:rsidP="007A0081">
      <w:pPr>
        <w:ind w:left="1410"/>
        <w:rPr>
          <w:rFonts w:ascii="Tahoma" w:hAnsi="Tahoma" w:cs="Tahoma"/>
          <w:b/>
          <w:sz w:val="24"/>
          <w:szCs w:val="24"/>
        </w:rPr>
      </w:pPr>
      <w:r w:rsidRPr="007A0081">
        <w:rPr>
          <w:rFonts w:ascii="Tahoma" w:hAnsi="Tahoma" w:cs="Tahoma"/>
          <w:b/>
          <w:sz w:val="24"/>
          <w:szCs w:val="24"/>
        </w:rPr>
        <w:t>Sta als een ki</w:t>
      </w:r>
      <w:r>
        <w:rPr>
          <w:rFonts w:ascii="Tahoma" w:hAnsi="Tahoma" w:cs="Tahoma"/>
          <w:b/>
          <w:sz w:val="24"/>
          <w:szCs w:val="24"/>
        </w:rPr>
        <w:t>nd open voor Gods nieuwe wereld.</w:t>
      </w:r>
    </w:p>
    <w:p w:rsidR="007A0081" w:rsidRDefault="007A0081" w:rsidP="007A0081">
      <w:pPr>
        <w:rPr>
          <w:rFonts w:ascii="Tahoma" w:hAnsi="Tahoma" w:cs="Tahoma"/>
          <w:b/>
          <w:sz w:val="24"/>
          <w:szCs w:val="24"/>
        </w:rPr>
      </w:pPr>
    </w:p>
    <w:p w:rsidR="007A0081" w:rsidRDefault="007A0081" w:rsidP="007A0081">
      <w:pPr>
        <w:rPr>
          <w:rFonts w:ascii="Tahoma" w:hAnsi="Tahoma" w:cs="Tahoma"/>
          <w:sz w:val="24"/>
          <w:szCs w:val="24"/>
        </w:rPr>
      </w:pPr>
    </w:p>
    <w:p w:rsidR="007A0081" w:rsidRDefault="007A0081" w:rsidP="007A0081">
      <w:pPr>
        <w:rPr>
          <w:rFonts w:ascii="Tahoma" w:hAnsi="Tahoma" w:cs="Tahoma"/>
          <w:sz w:val="24"/>
          <w:szCs w:val="24"/>
        </w:rPr>
      </w:pPr>
      <w:r>
        <w:rPr>
          <w:rFonts w:ascii="Tahoma" w:hAnsi="Tahoma" w:cs="Tahoma"/>
          <w:sz w:val="24"/>
          <w:szCs w:val="24"/>
        </w:rPr>
        <w:t>Gemeente van onze Heer Jezus Christus, jongens en meisjes, broeders en zusters,</w:t>
      </w:r>
    </w:p>
    <w:p w:rsidR="007A0081" w:rsidRDefault="007A0081" w:rsidP="007A0081">
      <w:pPr>
        <w:rPr>
          <w:rFonts w:ascii="Tahoma" w:hAnsi="Tahoma" w:cs="Tahoma"/>
          <w:sz w:val="24"/>
          <w:szCs w:val="24"/>
        </w:rPr>
      </w:pPr>
    </w:p>
    <w:p w:rsidR="007A0081" w:rsidRPr="007A0081" w:rsidRDefault="007A0081" w:rsidP="007A0081">
      <w:pPr>
        <w:rPr>
          <w:rFonts w:ascii="Tahoma" w:hAnsi="Tahoma" w:cs="Tahoma"/>
          <w:sz w:val="24"/>
          <w:szCs w:val="24"/>
          <w:u w:val="single"/>
        </w:rPr>
      </w:pPr>
      <w:r w:rsidRPr="007A0081">
        <w:rPr>
          <w:rFonts w:ascii="Tahoma" w:hAnsi="Tahoma" w:cs="Tahoma"/>
          <w:sz w:val="24"/>
          <w:szCs w:val="24"/>
          <w:u w:val="single"/>
        </w:rPr>
        <w:t>1. Kinderen of volwassenen?</w:t>
      </w:r>
    </w:p>
    <w:p w:rsidR="007A0081" w:rsidRDefault="007A0081" w:rsidP="007A0081">
      <w:pPr>
        <w:rPr>
          <w:rFonts w:ascii="Tahoma" w:hAnsi="Tahoma" w:cs="Tahoma"/>
          <w:sz w:val="24"/>
          <w:szCs w:val="24"/>
        </w:rPr>
      </w:pPr>
      <w:r>
        <w:rPr>
          <w:rFonts w:ascii="Tahoma" w:hAnsi="Tahoma" w:cs="Tahoma"/>
          <w:sz w:val="24"/>
          <w:szCs w:val="24"/>
        </w:rPr>
        <w:t>Gaat het in dit korte verhaal nu om de kinderen van Israël, de kinderen van de gel</w:t>
      </w:r>
      <w:r>
        <w:rPr>
          <w:rFonts w:ascii="Tahoma" w:hAnsi="Tahoma" w:cs="Tahoma"/>
          <w:sz w:val="24"/>
          <w:szCs w:val="24"/>
        </w:rPr>
        <w:t>o</w:t>
      </w:r>
      <w:r>
        <w:rPr>
          <w:rFonts w:ascii="Tahoma" w:hAnsi="Tahoma" w:cs="Tahoma"/>
          <w:sz w:val="24"/>
          <w:szCs w:val="24"/>
        </w:rPr>
        <w:t>vigen, of om de volwassen leerlingen van Jezus?</w:t>
      </w:r>
    </w:p>
    <w:p w:rsidR="007A0081" w:rsidRDefault="007A0081" w:rsidP="007A0081">
      <w:pPr>
        <w:rPr>
          <w:rFonts w:ascii="Tahoma" w:hAnsi="Tahoma" w:cs="Tahoma"/>
          <w:sz w:val="24"/>
          <w:szCs w:val="24"/>
        </w:rPr>
      </w:pPr>
      <w:r>
        <w:rPr>
          <w:rFonts w:ascii="Tahoma" w:hAnsi="Tahoma" w:cs="Tahoma"/>
          <w:sz w:val="24"/>
          <w:szCs w:val="24"/>
        </w:rPr>
        <w:t>De kinderen spelen een bepaalde rol in deze gebeurtenis. Maar hun komst naar J</w:t>
      </w:r>
      <w:r>
        <w:rPr>
          <w:rFonts w:ascii="Tahoma" w:hAnsi="Tahoma" w:cs="Tahoma"/>
          <w:sz w:val="24"/>
          <w:szCs w:val="24"/>
        </w:rPr>
        <w:t>e</w:t>
      </w:r>
      <w:r>
        <w:rPr>
          <w:rFonts w:ascii="Tahoma" w:hAnsi="Tahoma" w:cs="Tahoma"/>
          <w:sz w:val="24"/>
          <w:szCs w:val="24"/>
        </w:rPr>
        <w:t>zus is voor de Meester aanleiding om een belangrijke uitspraak te doen over het on</w:t>
      </w:r>
      <w:r>
        <w:rPr>
          <w:rFonts w:ascii="Tahoma" w:hAnsi="Tahoma" w:cs="Tahoma"/>
          <w:sz w:val="24"/>
          <w:szCs w:val="24"/>
        </w:rPr>
        <w:t>t</w:t>
      </w:r>
      <w:r>
        <w:rPr>
          <w:rFonts w:ascii="Tahoma" w:hAnsi="Tahoma" w:cs="Tahoma"/>
          <w:sz w:val="24"/>
          <w:szCs w:val="24"/>
        </w:rPr>
        <w:t>vangen van het koninkrijk van God. Een aangrijpende les voor de volwassenen, de leerlingen van Jezus van toen en van nu.</w:t>
      </w:r>
    </w:p>
    <w:p w:rsidR="007A0081" w:rsidRDefault="007A0081" w:rsidP="007A0081">
      <w:pPr>
        <w:rPr>
          <w:rFonts w:ascii="Tahoma" w:hAnsi="Tahoma" w:cs="Tahoma"/>
          <w:sz w:val="24"/>
          <w:szCs w:val="24"/>
        </w:rPr>
      </w:pPr>
      <w:r>
        <w:rPr>
          <w:rFonts w:ascii="Tahoma" w:hAnsi="Tahoma" w:cs="Tahoma"/>
          <w:sz w:val="24"/>
          <w:szCs w:val="24"/>
        </w:rPr>
        <w:t>Vanwege die kinderen is het ook mooi om te vertellen hoe Jezus wel zijn arm om deze kinderen slaat en hen zegent.</w:t>
      </w:r>
      <w:r w:rsidR="00EE7A83">
        <w:rPr>
          <w:rFonts w:ascii="Tahoma" w:hAnsi="Tahoma" w:cs="Tahoma"/>
          <w:sz w:val="24"/>
          <w:szCs w:val="24"/>
        </w:rPr>
        <w:t xml:space="preserve"> Marcus vertelt, zoals Petrus het heeft beleefd en vertelt. Marcus beschrijft immers het evangelie volgens Petrus.</w:t>
      </w:r>
    </w:p>
    <w:p w:rsidR="00EE7A83" w:rsidRDefault="00EE7A83" w:rsidP="007A0081">
      <w:pPr>
        <w:rPr>
          <w:rFonts w:ascii="Tahoma" w:hAnsi="Tahoma" w:cs="Tahoma"/>
          <w:sz w:val="24"/>
          <w:szCs w:val="24"/>
        </w:rPr>
      </w:pPr>
      <w:r>
        <w:rPr>
          <w:rFonts w:ascii="Tahoma" w:hAnsi="Tahoma" w:cs="Tahoma"/>
          <w:sz w:val="24"/>
          <w:szCs w:val="24"/>
        </w:rPr>
        <w:t>Luister maar.</w:t>
      </w:r>
    </w:p>
    <w:p w:rsidR="00EE7A83" w:rsidRDefault="00EE7A83" w:rsidP="007A0081">
      <w:pPr>
        <w:rPr>
          <w:rFonts w:ascii="Tahoma" w:hAnsi="Tahoma" w:cs="Tahoma"/>
          <w:sz w:val="24"/>
          <w:szCs w:val="24"/>
        </w:rPr>
      </w:pPr>
    </w:p>
    <w:p w:rsidR="00EE7A83" w:rsidRDefault="00EE7A83" w:rsidP="007A0081">
      <w:pPr>
        <w:rPr>
          <w:rFonts w:ascii="Tahoma" w:hAnsi="Tahoma" w:cs="Tahoma"/>
          <w:sz w:val="24"/>
          <w:szCs w:val="24"/>
        </w:rPr>
      </w:pPr>
      <w:r>
        <w:rPr>
          <w:rFonts w:ascii="Tahoma" w:hAnsi="Tahoma" w:cs="Tahoma"/>
          <w:sz w:val="24"/>
          <w:szCs w:val="24"/>
        </w:rPr>
        <w:t xml:space="preserve">Er waren een aantal papa’s en </w:t>
      </w:r>
      <w:r w:rsidR="00FB05FC">
        <w:rPr>
          <w:rFonts w:ascii="Tahoma" w:hAnsi="Tahoma" w:cs="Tahoma"/>
          <w:sz w:val="24"/>
          <w:szCs w:val="24"/>
        </w:rPr>
        <w:t xml:space="preserve">mama’s </w:t>
      </w:r>
      <w:r>
        <w:rPr>
          <w:rFonts w:ascii="Tahoma" w:hAnsi="Tahoma" w:cs="Tahoma"/>
          <w:sz w:val="24"/>
          <w:szCs w:val="24"/>
        </w:rPr>
        <w:t xml:space="preserve">die hun kinderen bij Jezus wilden brengen. Bij Jezus in huis, zo vertelt Marcus het. </w:t>
      </w:r>
    </w:p>
    <w:p w:rsidR="00EE7A83" w:rsidRDefault="00EE7A83" w:rsidP="007A0081">
      <w:pPr>
        <w:rPr>
          <w:rFonts w:ascii="Tahoma" w:hAnsi="Tahoma" w:cs="Tahoma"/>
          <w:sz w:val="24"/>
          <w:szCs w:val="24"/>
        </w:rPr>
      </w:pPr>
      <w:r>
        <w:rPr>
          <w:rFonts w:ascii="Tahoma" w:hAnsi="Tahoma" w:cs="Tahoma"/>
          <w:sz w:val="24"/>
          <w:szCs w:val="24"/>
        </w:rPr>
        <w:t>Die papa’s en mama’s willen heel graag, dat Jezus hun kinderen aanraakt en dat hij ze zegent. Deze mensen hebben al veel over Jezus gehoord. Ze hebben hem horen preken in de synagogen. Ze hebben zijn onderwijs gehoord. Ze hebben vast ook g</w:t>
      </w:r>
      <w:r>
        <w:rPr>
          <w:rFonts w:ascii="Tahoma" w:hAnsi="Tahoma" w:cs="Tahoma"/>
          <w:sz w:val="24"/>
          <w:szCs w:val="24"/>
        </w:rPr>
        <w:t>e</w:t>
      </w:r>
      <w:r>
        <w:rPr>
          <w:rFonts w:ascii="Tahoma" w:hAnsi="Tahoma" w:cs="Tahoma"/>
          <w:sz w:val="24"/>
          <w:szCs w:val="24"/>
        </w:rPr>
        <w:t xml:space="preserve">zien wat Jezus heeft gedaan. Hij heeft zieke mensen beter gemaakt. Hij heeft boze geesten weggejaagd uit mensen. </w:t>
      </w:r>
    </w:p>
    <w:p w:rsidR="00EE7A83" w:rsidRDefault="00EE7A83" w:rsidP="007A0081">
      <w:pPr>
        <w:rPr>
          <w:rFonts w:ascii="Tahoma" w:hAnsi="Tahoma" w:cs="Tahoma"/>
          <w:sz w:val="24"/>
          <w:szCs w:val="24"/>
        </w:rPr>
      </w:pPr>
      <w:r>
        <w:rPr>
          <w:rFonts w:ascii="Tahoma" w:hAnsi="Tahoma" w:cs="Tahoma"/>
          <w:sz w:val="24"/>
          <w:szCs w:val="24"/>
        </w:rPr>
        <w:t>Ook uit een jongen, die door zijn vader naar Jezus toe gebracht was. Jezus heeft zelfs mensen</w:t>
      </w:r>
      <w:r w:rsidR="00986F88">
        <w:rPr>
          <w:rFonts w:ascii="Tahoma" w:hAnsi="Tahoma" w:cs="Tahoma"/>
          <w:sz w:val="24"/>
          <w:szCs w:val="24"/>
        </w:rPr>
        <w:t>,</w:t>
      </w:r>
      <w:r>
        <w:rPr>
          <w:rFonts w:ascii="Tahoma" w:hAnsi="Tahoma" w:cs="Tahoma"/>
          <w:sz w:val="24"/>
          <w:szCs w:val="24"/>
        </w:rPr>
        <w:t xml:space="preserve"> die gestorven waren</w:t>
      </w:r>
      <w:r w:rsidR="00986F88">
        <w:rPr>
          <w:rFonts w:ascii="Tahoma" w:hAnsi="Tahoma" w:cs="Tahoma"/>
          <w:sz w:val="24"/>
          <w:szCs w:val="24"/>
        </w:rPr>
        <w:t>,</w:t>
      </w:r>
      <w:r>
        <w:rPr>
          <w:rFonts w:ascii="Tahoma" w:hAnsi="Tahoma" w:cs="Tahoma"/>
          <w:sz w:val="24"/>
          <w:szCs w:val="24"/>
        </w:rPr>
        <w:t xml:space="preserve"> weer levend gemaakt. Ook kinderen. Denk aan het twaalfjarige dochtertje van Jaïrus. Zij was heel erg ziek. En zij stierf. Maar Jezus maakte</w:t>
      </w:r>
      <w:r w:rsidR="00E41145">
        <w:rPr>
          <w:rFonts w:ascii="Tahoma" w:hAnsi="Tahoma" w:cs="Tahoma"/>
          <w:sz w:val="24"/>
          <w:szCs w:val="24"/>
        </w:rPr>
        <w:t xml:space="preserve"> haar weer levend en gaf haar aan haar ouders terug.</w:t>
      </w:r>
    </w:p>
    <w:p w:rsidR="00FB05FC" w:rsidRDefault="00FB05FC" w:rsidP="007A0081">
      <w:pPr>
        <w:rPr>
          <w:rFonts w:ascii="Tahoma" w:hAnsi="Tahoma" w:cs="Tahoma"/>
          <w:sz w:val="24"/>
          <w:szCs w:val="24"/>
        </w:rPr>
      </w:pPr>
    </w:p>
    <w:p w:rsidR="00E41145" w:rsidRDefault="00E41145" w:rsidP="007A0081">
      <w:pPr>
        <w:rPr>
          <w:rFonts w:ascii="Tahoma" w:hAnsi="Tahoma" w:cs="Tahoma"/>
          <w:sz w:val="24"/>
          <w:szCs w:val="24"/>
        </w:rPr>
      </w:pPr>
      <w:r>
        <w:rPr>
          <w:rFonts w:ascii="Tahoma" w:hAnsi="Tahoma" w:cs="Tahoma"/>
          <w:sz w:val="24"/>
          <w:szCs w:val="24"/>
        </w:rPr>
        <w:t>Deze papa’s en mama’s, die hier hun kinderen naar Jezus brengen, geloven dus dat de Heer Jezus ook heel belangrijk is voor hun kinderen. Als hij hen aanraakt en hen zegent, dan is dat goed voor onze kinderen. Voor hun leven en voor hun toekomst.</w:t>
      </w:r>
    </w:p>
    <w:p w:rsidR="00E41145" w:rsidRDefault="00E41145" w:rsidP="007A0081">
      <w:pPr>
        <w:rPr>
          <w:rFonts w:ascii="Tahoma" w:hAnsi="Tahoma" w:cs="Tahoma"/>
          <w:sz w:val="24"/>
          <w:szCs w:val="24"/>
        </w:rPr>
      </w:pPr>
      <w:r>
        <w:rPr>
          <w:rFonts w:ascii="Tahoma" w:hAnsi="Tahoma" w:cs="Tahoma"/>
          <w:sz w:val="24"/>
          <w:szCs w:val="24"/>
        </w:rPr>
        <w:t>Als onze kinderen Jezus’ hand op hun hoofd hebben gevoeld, als ze zijn arm om zich heen hebben gevoeld, als ze misschien bij hem op schoot gezeten hebben, dan ve</w:t>
      </w:r>
      <w:r>
        <w:rPr>
          <w:rFonts w:ascii="Tahoma" w:hAnsi="Tahoma" w:cs="Tahoma"/>
          <w:sz w:val="24"/>
          <w:szCs w:val="24"/>
        </w:rPr>
        <w:t>r</w:t>
      </w:r>
      <w:r>
        <w:rPr>
          <w:rFonts w:ascii="Tahoma" w:hAnsi="Tahoma" w:cs="Tahoma"/>
          <w:sz w:val="24"/>
          <w:szCs w:val="24"/>
        </w:rPr>
        <w:t xml:space="preserve">geten ze dat nooit meer. En dan gaat Jezus altijd met ze mee, dan gaat God altijd met ze mee. </w:t>
      </w:r>
    </w:p>
    <w:p w:rsidR="00E41145" w:rsidRDefault="00E41145" w:rsidP="007A0081">
      <w:pPr>
        <w:rPr>
          <w:rFonts w:ascii="Tahoma" w:hAnsi="Tahoma" w:cs="Tahoma"/>
          <w:sz w:val="24"/>
          <w:szCs w:val="24"/>
        </w:rPr>
      </w:pPr>
      <w:r>
        <w:rPr>
          <w:rFonts w:ascii="Tahoma" w:hAnsi="Tahoma" w:cs="Tahoma"/>
          <w:sz w:val="24"/>
          <w:szCs w:val="24"/>
        </w:rPr>
        <w:t xml:space="preserve">Dat hebben die vaders en moeder bedacht. En daarom komen ze met hun kinderen naar Jezus toe. Niet georganiseerd of in een optocht. Maar gewoon spontaan vanuit hun hart. </w:t>
      </w:r>
      <w:r w:rsidR="00FB05FC">
        <w:rPr>
          <w:rFonts w:ascii="Tahoma" w:hAnsi="Tahoma" w:cs="Tahoma"/>
          <w:sz w:val="24"/>
          <w:szCs w:val="24"/>
        </w:rPr>
        <w:t xml:space="preserve">Omdat ze van Jezus heel veel verwachten. </w:t>
      </w:r>
      <w:r>
        <w:rPr>
          <w:rFonts w:ascii="Tahoma" w:hAnsi="Tahoma" w:cs="Tahoma"/>
          <w:sz w:val="24"/>
          <w:szCs w:val="24"/>
        </w:rPr>
        <w:t>En omdat ze ook heel veel van hun kinderen houden. Onze kinderen moeten bij Jezus zijn en op de een of andere manier aan hem verbonden worden.</w:t>
      </w:r>
    </w:p>
    <w:p w:rsidR="00E41145" w:rsidRDefault="00E41145" w:rsidP="007A0081">
      <w:pPr>
        <w:rPr>
          <w:rFonts w:ascii="Tahoma" w:hAnsi="Tahoma" w:cs="Tahoma"/>
          <w:sz w:val="24"/>
          <w:szCs w:val="24"/>
        </w:rPr>
      </w:pPr>
    </w:p>
    <w:p w:rsidR="00E41145" w:rsidRDefault="00E41145" w:rsidP="007A0081">
      <w:pPr>
        <w:rPr>
          <w:rFonts w:ascii="Tahoma" w:hAnsi="Tahoma" w:cs="Tahoma"/>
          <w:sz w:val="24"/>
          <w:szCs w:val="24"/>
        </w:rPr>
      </w:pPr>
      <w:r>
        <w:rPr>
          <w:rFonts w:ascii="Tahoma" w:hAnsi="Tahoma" w:cs="Tahoma"/>
          <w:sz w:val="24"/>
          <w:szCs w:val="24"/>
        </w:rPr>
        <w:t>Nou, mooi toch! De leerlingen van Jezus zullen dat vast herkennen en er blij mee zijn, dat die ouders hun kinderen komen brengen. ‘Welkom, vaders en moeder</w:t>
      </w:r>
      <w:r w:rsidR="00D60D01">
        <w:rPr>
          <w:rFonts w:ascii="Tahoma" w:hAnsi="Tahoma" w:cs="Tahoma"/>
          <w:sz w:val="24"/>
          <w:szCs w:val="24"/>
        </w:rPr>
        <w:t>s!</w:t>
      </w:r>
      <w:r>
        <w:rPr>
          <w:rFonts w:ascii="Tahoma" w:hAnsi="Tahoma" w:cs="Tahoma"/>
          <w:sz w:val="24"/>
          <w:szCs w:val="24"/>
        </w:rPr>
        <w:t xml:space="preserve"> Wat </w:t>
      </w:r>
      <w:r>
        <w:rPr>
          <w:rFonts w:ascii="Tahoma" w:hAnsi="Tahoma" w:cs="Tahoma"/>
          <w:sz w:val="24"/>
          <w:szCs w:val="24"/>
        </w:rPr>
        <w:lastRenderedPageBreak/>
        <w:t>fijn, dat jullie er ook zijn</w:t>
      </w:r>
      <w:r w:rsidR="00D60D01">
        <w:rPr>
          <w:rFonts w:ascii="Tahoma" w:hAnsi="Tahoma" w:cs="Tahoma"/>
          <w:sz w:val="24"/>
          <w:szCs w:val="24"/>
        </w:rPr>
        <w:t>, jongens en meisjes!</w:t>
      </w:r>
      <w:r>
        <w:rPr>
          <w:rFonts w:ascii="Tahoma" w:hAnsi="Tahoma" w:cs="Tahoma"/>
          <w:sz w:val="24"/>
          <w:szCs w:val="24"/>
        </w:rPr>
        <w:t xml:space="preserve"> Kom maar mee, dan brengen wij jullie even verder naar Jezus</w:t>
      </w:r>
      <w:r w:rsidR="00FB05FC">
        <w:rPr>
          <w:rFonts w:ascii="Tahoma" w:hAnsi="Tahoma" w:cs="Tahoma"/>
          <w:sz w:val="24"/>
          <w:szCs w:val="24"/>
        </w:rPr>
        <w:t>.</w:t>
      </w:r>
      <w:r w:rsidR="00D60D01">
        <w:rPr>
          <w:rFonts w:ascii="Tahoma" w:hAnsi="Tahoma" w:cs="Tahoma"/>
          <w:sz w:val="24"/>
          <w:szCs w:val="24"/>
        </w:rPr>
        <w:t>’</w:t>
      </w:r>
    </w:p>
    <w:p w:rsidR="00D60D01" w:rsidRDefault="00D60D01" w:rsidP="007A0081">
      <w:pPr>
        <w:rPr>
          <w:rFonts w:ascii="Tahoma" w:hAnsi="Tahoma" w:cs="Tahoma"/>
          <w:sz w:val="24"/>
          <w:szCs w:val="24"/>
        </w:rPr>
      </w:pPr>
      <w:r>
        <w:rPr>
          <w:rFonts w:ascii="Tahoma" w:hAnsi="Tahoma" w:cs="Tahoma"/>
          <w:sz w:val="24"/>
          <w:szCs w:val="24"/>
        </w:rPr>
        <w:t>Ging het zo? Zeggen de leerlingen van Jezus dat?</w:t>
      </w:r>
    </w:p>
    <w:p w:rsidR="00D60D01" w:rsidRDefault="00D60D01" w:rsidP="007A0081">
      <w:pPr>
        <w:rPr>
          <w:rFonts w:ascii="Tahoma" w:hAnsi="Tahoma" w:cs="Tahoma"/>
          <w:sz w:val="24"/>
          <w:szCs w:val="24"/>
        </w:rPr>
      </w:pPr>
      <w:r>
        <w:rPr>
          <w:rFonts w:ascii="Tahoma" w:hAnsi="Tahoma" w:cs="Tahoma"/>
          <w:sz w:val="24"/>
          <w:szCs w:val="24"/>
        </w:rPr>
        <w:t>Nee, helemaal niet. De discipelen houden de mensen tegen bij de deur. En de ki</w:t>
      </w:r>
      <w:r>
        <w:rPr>
          <w:rFonts w:ascii="Tahoma" w:hAnsi="Tahoma" w:cs="Tahoma"/>
          <w:sz w:val="24"/>
          <w:szCs w:val="24"/>
        </w:rPr>
        <w:t>n</w:t>
      </w:r>
      <w:r>
        <w:rPr>
          <w:rFonts w:ascii="Tahoma" w:hAnsi="Tahoma" w:cs="Tahoma"/>
          <w:sz w:val="24"/>
          <w:szCs w:val="24"/>
        </w:rPr>
        <w:t>deren dus ook.</w:t>
      </w:r>
    </w:p>
    <w:p w:rsidR="00D60D01" w:rsidRDefault="00D60D01" w:rsidP="007A0081">
      <w:pPr>
        <w:rPr>
          <w:rFonts w:ascii="Tahoma" w:hAnsi="Tahoma" w:cs="Tahoma"/>
          <w:sz w:val="24"/>
          <w:szCs w:val="24"/>
        </w:rPr>
      </w:pPr>
      <w:r>
        <w:rPr>
          <w:rFonts w:ascii="Tahoma" w:hAnsi="Tahoma" w:cs="Tahoma"/>
          <w:sz w:val="24"/>
          <w:szCs w:val="24"/>
        </w:rPr>
        <w:t>‘Ho, mensen. Niet verder. Jezus is veel te druk om zich met kinderen te bemoeien. En het gaat bij Jezus om dingen</w:t>
      </w:r>
      <w:r w:rsidR="00FB05FC">
        <w:rPr>
          <w:rFonts w:ascii="Tahoma" w:hAnsi="Tahoma" w:cs="Tahoma"/>
          <w:sz w:val="24"/>
          <w:szCs w:val="24"/>
        </w:rPr>
        <w:t>,</w:t>
      </w:r>
      <w:r>
        <w:rPr>
          <w:rFonts w:ascii="Tahoma" w:hAnsi="Tahoma" w:cs="Tahoma"/>
          <w:sz w:val="24"/>
          <w:szCs w:val="24"/>
        </w:rPr>
        <w:t xml:space="preserve"> die veel te moeilijk zijn voor kinderen. Het gaat om grote-mensen-zaken, die kinderen niet raken. Over het koninkrijk van God. Daar snappen jullie toch niets van.</w:t>
      </w:r>
    </w:p>
    <w:p w:rsidR="00D60D01" w:rsidRDefault="00986F88" w:rsidP="007A0081">
      <w:pPr>
        <w:rPr>
          <w:rFonts w:ascii="Tahoma" w:hAnsi="Tahoma" w:cs="Tahoma"/>
          <w:sz w:val="24"/>
          <w:szCs w:val="24"/>
        </w:rPr>
      </w:pPr>
      <w:r>
        <w:rPr>
          <w:rFonts w:ascii="Tahoma" w:hAnsi="Tahoma" w:cs="Tahoma"/>
          <w:sz w:val="24"/>
          <w:szCs w:val="24"/>
        </w:rPr>
        <w:t>Ho, stop!</w:t>
      </w:r>
      <w:r w:rsidR="00D60D01">
        <w:rPr>
          <w:rFonts w:ascii="Tahoma" w:hAnsi="Tahoma" w:cs="Tahoma"/>
          <w:sz w:val="24"/>
          <w:szCs w:val="24"/>
        </w:rPr>
        <w:t xml:space="preserve"> Jullie kunnen niet naar Jezus toe. Daar zijn de kinderen veel te klein voor.’</w:t>
      </w:r>
    </w:p>
    <w:p w:rsidR="00D60D01" w:rsidRDefault="00D60D01" w:rsidP="007A0081">
      <w:pPr>
        <w:rPr>
          <w:rFonts w:ascii="Tahoma" w:hAnsi="Tahoma" w:cs="Tahoma"/>
          <w:sz w:val="24"/>
          <w:szCs w:val="24"/>
        </w:rPr>
      </w:pPr>
      <w:r>
        <w:rPr>
          <w:rFonts w:ascii="Tahoma" w:hAnsi="Tahoma" w:cs="Tahoma"/>
          <w:sz w:val="24"/>
          <w:szCs w:val="24"/>
        </w:rPr>
        <w:t>De leerlingen spreken de vaders en moeders streng toe.</w:t>
      </w:r>
    </w:p>
    <w:p w:rsidR="00D60D01" w:rsidRDefault="00D60D01" w:rsidP="007A0081">
      <w:pPr>
        <w:rPr>
          <w:rFonts w:ascii="Tahoma" w:hAnsi="Tahoma" w:cs="Tahoma"/>
          <w:sz w:val="24"/>
          <w:szCs w:val="24"/>
        </w:rPr>
      </w:pPr>
    </w:p>
    <w:p w:rsidR="00D60D01" w:rsidRDefault="00D60D01" w:rsidP="007A0081">
      <w:pPr>
        <w:rPr>
          <w:rFonts w:ascii="Tahoma" w:hAnsi="Tahoma" w:cs="Tahoma"/>
          <w:sz w:val="24"/>
          <w:szCs w:val="24"/>
        </w:rPr>
      </w:pPr>
      <w:r>
        <w:rPr>
          <w:rFonts w:ascii="Tahoma" w:hAnsi="Tahoma" w:cs="Tahoma"/>
          <w:sz w:val="24"/>
          <w:szCs w:val="24"/>
        </w:rPr>
        <w:t>De discipelen vinden de kinderen</w:t>
      </w:r>
      <w:r w:rsidR="00FB05FC">
        <w:rPr>
          <w:rFonts w:ascii="Tahoma" w:hAnsi="Tahoma" w:cs="Tahoma"/>
          <w:sz w:val="24"/>
          <w:szCs w:val="24"/>
        </w:rPr>
        <w:t xml:space="preserve"> dus</w:t>
      </w:r>
      <w:r>
        <w:rPr>
          <w:rFonts w:ascii="Tahoma" w:hAnsi="Tahoma" w:cs="Tahoma"/>
          <w:sz w:val="24"/>
          <w:szCs w:val="24"/>
        </w:rPr>
        <w:t xml:space="preserve"> te klein en te onbelangrijk voor Jezus. Daarin waren ze niet de enigen in hun tijd. In die cultuur </w:t>
      </w:r>
      <w:r w:rsidR="00560432">
        <w:rPr>
          <w:rFonts w:ascii="Tahoma" w:hAnsi="Tahoma" w:cs="Tahoma"/>
          <w:sz w:val="24"/>
          <w:szCs w:val="24"/>
        </w:rPr>
        <w:t>hadden de kinderen een lage soc</w:t>
      </w:r>
      <w:r w:rsidR="00560432">
        <w:rPr>
          <w:rFonts w:ascii="Tahoma" w:hAnsi="Tahoma" w:cs="Tahoma"/>
          <w:sz w:val="24"/>
          <w:szCs w:val="24"/>
        </w:rPr>
        <w:t>i</w:t>
      </w:r>
      <w:r w:rsidR="00560432">
        <w:rPr>
          <w:rFonts w:ascii="Tahoma" w:hAnsi="Tahoma" w:cs="Tahoma"/>
          <w:sz w:val="24"/>
          <w:szCs w:val="24"/>
        </w:rPr>
        <w:t>ale status. Ze staan aan de rand van de samenleving. Ze zijn kwetsbaar, tellen niet mee, hebben geen rechten. Dat is heel anders dan vandaag. Moeten we niet verg</w:t>
      </w:r>
      <w:r w:rsidR="00560432">
        <w:rPr>
          <w:rFonts w:ascii="Tahoma" w:hAnsi="Tahoma" w:cs="Tahoma"/>
          <w:sz w:val="24"/>
          <w:szCs w:val="24"/>
        </w:rPr>
        <w:t>e</w:t>
      </w:r>
      <w:r w:rsidR="00560432">
        <w:rPr>
          <w:rFonts w:ascii="Tahoma" w:hAnsi="Tahoma" w:cs="Tahoma"/>
          <w:sz w:val="24"/>
          <w:szCs w:val="24"/>
        </w:rPr>
        <w:t>ten.</w:t>
      </w:r>
    </w:p>
    <w:p w:rsidR="00560432" w:rsidRDefault="00560432" w:rsidP="007A0081">
      <w:pPr>
        <w:rPr>
          <w:rFonts w:ascii="Tahoma" w:hAnsi="Tahoma" w:cs="Tahoma"/>
          <w:sz w:val="24"/>
          <w:szCs w:val="24"/>
        </w:rPr>
      </w:pPr>
      <w:r>
        <w:rPr>
          <w:rFonts w:ascii="Tahoma" w:hAnsi="Tahoma" w:cs="Tahoma"/>
          <w:sz w:val="24"/>
          <w:szCs w:val="24"/>
        </w:rPr>
        <w:t>De discipelen vinden de kinderen te klein en te onbelangrijk voor Jezus. De andere kant daarvan is, dat zij zichzelf dus wel erg belangrijk vinden voor Jezus en het k</w:t>
      </w:r>
      <w:r>
        <w:rPr>
          <w:rFonts w:ascii="Tahoma" w:hAnsi="Tahoma" w:cs="Tahoma"/>
          <w:sz w:val="24"/>
          <w:szCs w:val="24"/>
        </w:rPr>
        <w:t>o</w:t>
      </w:r>
      <w:r>
        <w:rPr>
          <w:rFonts w:ascii="Tahoma" w:hAnsi="Tahoma" w:cs="Tahoma"/>
          <w:sz w:val="24"/>
          <w:szCs w:val="24"/>
        </w:rPr>
        <w:t>ninkrijk van God.</w:t>
      </w:r>
    </w:p>
    <w:p w:rsidR="00560432" w:rsidRDefault="00560432" w:rsidP="007A0081">
      <w:pPr>
        <w:rPr>
          <w:rFonts w:ascii="Tahoma" w:hAnsi="Tahoma" w:cs="Tahoma"/>
          <w:sz w:val="24"/>
          <w:szCs w:val="24"/>
        </w:rPr>
      </w:pPr>
      <w:r>
        <w:rPr>
          <w:rFonts w:ascii="Tahoma" w:hAnsi="Tahoma" w:cs="Tahoma"/>
          <w:sz w:val="24"/>
          <w:szCs w:val="24"/>
        </w:rPr>
        <w:t xml:space="preserve">Daar hebben ze een poosje geleden nog over gediscussieerd en geruzied met elkaar. Dat hebben we zo straks ook nog gelezen in dat andere stukje uit Marcus. </w:t>
      </w:r>
    </w:p>
    <w:p w:rsidR="00560432" w:rsidRDefault="00560432" w:rsidP="007A0081">
      <w:pPr>
        <w:rPr>
          <w:rFonts w:ascii="Tahoma" w:hAnsi="Tahoma" w:cs="Tahoma"/>
          <w:sz w:val="24"/>
          <w:szCs w:val="24"/>
        </w:rPr>
      </w:pPr>
    </w:p>
    <w:p w:rsidR="00560432" w:rsidRDefault="00560432" w:rsidP="007A0081">
      <w:pPr>
        <w:rPr>
          <w:rFonts w:ascii="Tahoma" w:hAnsi="Tahoma" w:cs="Tahoma"/>
          <w:sz w:val="24"/>
          <w:szCs w:val="24"/>
        </w:rPr>
      </w:pPr>
      <w:r>
        <w:rPr>
          <w:rFonts w:ascii="Tahoma" w:hAnsi="Tahoma" w:cs="Tahoma"/>
          <w:i/>
          <w:sz w:val="24"/>
          <w:szCs w:val="24"/>
        </w:rPr>
        <w:t>“</w:t>
      </w:r>
      <w:r w:rsidRPr="00560432">
        <w:rPr>
          <w:rFonts w:ascii="Tahoma" w:hAnsi="Tahoma" w:cs="Tahoma"/>
          <w:i/>
          <w:sz w:val="24"/>
          <w:szCs w:val="24"/>
        </w:rPr>
        <w:t>Jezus en de leerlingen kwamen in Kafarnaüm. Toen ze thuis waren, vroeg Jezus aan de leerlingen: ‘Wat liepen jullie onderweg te bespreken?’ </w:t>
      </w:r>
      <w:r>
        <w:rPr>
          <w:rFonts w:ascii="Tahoma" w:hAnsi="Tahoma" w:cs="Tahoma"/>
          <w:i/>
          <w:sz w:val="24"/>
          <w:szCs w:val="24"/>
        </w:rPr>
        <w:t xml:space="preserve"> </w:t>
      </w:r>
      <w:r w:rsidRPr="00560432">
        <w:rPr>
          <w:rFonts w:ascii="Tahoma" w:hAnsi="Tahoma" w:cs="Tahoma"/>
          <w:i/>
          <w:sz w:val="24"/>
          <w:szCs w:val="24"/>
        </w:rPr>
        <w:t>Maar de leerlingen</w:t>
      </w:r>
      <w:r>
        <w:rPr>
          <w:rFonts w:ascii="Tahoma" w:hAnsi="Tahoma" w:cs="Tahoma"/>
          <w:i/>
          <w:sz w:val="24"/>
          <w:szCs w:val="24"/>
        </w:rPr>
        <w:t xml:space="preserve"> </w:t>
      </w:r>
      <w:r w:rsidRPr="00560432">
        <w:rPr>
          <w:rFonts w:ascii="Tahoma" w:hAnsi="Tahoma" w:cs="Tahoma"/>
          <w:i/>
          <w:sz w:val="24"/>
          <w:szCs w:val="24"/>
        </w:rPr>
        <w:t>durfden niets te zeggen. Want ze hadden gesproken over wie van hen de belangrijkste was.</w:t>
      </w:r>
      <w:r>
        <w:rPr>
          <w:rFonts w:ascii="Tahoma" w:hAnsi="Tahoma" w:cs="Tahoma"/>
          <w:i/>
          <w:sz w:val="24"/>
          <w:szCs w:val="24"/>
        </w:rPr>
        <w:t>”</w:t>
      </w:r>
      <w:r w:rsidR="00444A7C">
        <w:rPr>
          <w:rFonts w:ascii="Tahoma" w:hAnsi="Tahoma" w:cs="Tahoma"/>
          <w:sz w:val="24"/>
          <w:szCs w:val="24"/>
        </w:rPr>
        <w:t xml:space="preserve"> (Marcus 9:33,34, BGT)</w:t>
      </w:r>
    </w:p>
    <w:p w:rsidR="00444A7C" w:rsidRDefault="00444A7C" w:rsidP="007A0081">
      <w:pPr>
        <w:rPr>
          <w:rFonts w:ascii="Tahoma" w:hAnsi="Tahoma" w:cs="Tahoma"/>
          <w:sz w:val="24"/>
          <w:szCs w:val="24"/>
        </w:rPr>
      </w:pPr>
    </w:p>
    <w:p w:rsidR="00444A7C" w:rsidRDefault="00444A7C" w:rsidP="007A0081">
      <w:pPr>
        <w:rPr>
          <w:rFonts w:ascii="Tahoma" w:hAnsi="Tahoma" w:cs="Tahoma"/>
          <w:sz w:val="24"/>
          <w:szCs w:val="24"/>
        </w:rPr>
      </w:pPr>
      <w:r>
        <w:rPr>
          <w:rFonts w:ascii="Tahoma" w:hAnsi="Tahoma" w:cs="Tahoma"/>
          <w:sz w:val="24"/>
          <w:szCs w:val="24"/>
        </w:rPr>
        <w:t>Ze schamen zich. Wat doet Jezus dan? Hoe reageert hij?</w:t>
      </w:r>
    </w:p>
    <w:p w:rsidR="00444A7C" w:rsidRDefault="00444A7C" w:rsidP="007A0081">
      <w:pPr>
        <w:rPr>
          <w:rFonts w:ascii="Tahoma" w:hAnsi="Tahoma" w:cs="Tahoma"/>
          <w:sz w:val="24"/>
          <w:szCs w:val="24"/>
        </w:rPr>
      </w:pPr>
    </w:p>
    <w:p w:rsidR="00444A7C" w:rsidRDefault="00444A7C" w:rsidP="00444A7C">
      <w:pPr>
        <w:rPr>
          <w:rFonts w:ascii="Tahoma" w:hAnsi="Tahoma" w:cs="Tahoma"/>
          <w:sz w:val="24"/>
          <w:szCs w:val="24"/>
        </w:rPr>
      </w:pPr>
      <w:r>
        <w:rPr>
          <w:rFonts w:ascii="Tahoma" w:hAnsi="Tahoma" w:cs="Tahoma"/>
          <w:i/>
          <w:sz w:val="24"/>
          <w:szCs w:val="24"/>
        </w:rPr>
        <w:t>“</w:t>
      </w:r>
      <w:r w:rsidRPr="00444A7C">
        <w:rPr>
          <w:rFonts w:ascii="Tahoma" w:hAnsi="Tahoma" w:cs="Tahoma"/>
          <w:i/>
          <w:sz w:val="24"/>
          <w:szCs w:val="24"/>
        </w:rPr>
        <w:t>Jezus ging zitten en riep de twaalf leerlingen bij zich. Hij zei: ‘Wie de belangrijkste wil zijn, moet zichzelf op de laatste plaats zetten. En hij moet alle anderen dienen.’</w:t>
      </w:r>
      <w:r>
        <w:rPr>
          <w:rFonts w:ascii="Tahoma" w:hAnsi="Tahoma" w:cs="Tahoma"/>
          <w:i/>
          <w:sz w:val="24"/>
          <w:szCs w:val="24"/>
        </w:rPr>
        <w:t xml:space="preserve"> </w:t>
      </w:r>
      <w:r w:rsidRPr="00444A7C">
        <w:rPr>
          <w:rFonts w:ascii="Tahoma" w:hAnsi="Tahoma" w:cs="Tahoma"/>
          <w:i/>
          <w:sz w:val="24"/>
          <w:szCs w:val="24"/>
        </w:rPr>
        <w:t>Jezus zette een kind midden in de groep. Hij sloeg zijn arm om het kind heen en zei:</w:t>
      </w:r>
      <w:r>
        <w:rPr>
          <w:rFonts w:ascii="Tahoma" w:hAnsi="Tahoma" w:cs="Tahoma"/>
          <w:i/>
          <w:sz w:val="24"/>
          <w:szCs w:val="24"/>
        </w:rPr>
        <w:t xml:space="preserve"> </w:t>
      </w:r>
      <w:r w:rsidRPr="00444A7C">
        <w:rPr>
          <w:rFonts w:ascii="Tahoma" w:hAnsi="Tahoma" w:cs="Tahoma"/>
          <w:i/>
          <w:sz w:val="24"/>
          <w:szCs w:val="24"/>
        </w:rPr>
        <w:t>‘Als je bij mij hoort, dan moet je juist voor de minst belangrijke mensen aandacht hebben. Zoals voor zo’n kind. Want wat je voor de minst belangrijke mensen doet, dat doe je voor mij. En niet alleen voor mij, maar ook voor God, die mij gestuurd heeft.’</w:t>
      </w:r>
      <w:r>
        <w:rPr>
          <w:rFonts w:ascii="Tahoma" w:hAnsi="Tahoma" w:cs="Tahoma"/>
          <w:i/>
          <w:sz w:val="24"/>
          <w:szCs w:val="24"/>
        </w:rPr>
        <w:t>”</w:t>
      </w:r>
      <w:r>
        <w:rPr>
          <w:rFonts w:ascii="Tahoma" w:hAnsi="Tahoma" w:cs="Tahoma"/>
          <w:sz w:val="24"/>
          <w:szCs w:val="24"/>
        </w:rPr>
        <w:t xml:space="preserve"> (Marcus 9:35-37, BGT)</w:t>
      </w:r>
    </w:p>
    <w:p w:rsidR="00444A7C" w:rsidRDefault="00444A7C" w:rsidP="00444A7C">
      <w:pPr>
        <w:rPr>
          <w:rFonts w:ascii="Tahoma" w:hAnsi="Tahoma" w:cs="Tahoma"/>
          <w:sz w:val="24"/>
          <w:szCs w:val="24"/>
        </w:rPr>
      </w:pPr>
    </w:p>
    <w:p w:rsidR="00444A7C" w:rsidRDefault="00444A7C" w:rsidP="00444A7C">
      <w:pPr>
        <w:rPr>
          <w:rFonts w:ascii="Tahoma" w:hAnsi="Tahoma" w:cs="Tahoma"/>
          <w:sz w:val="24"/>
          <w:szCs w:val="24"/>
        </w:rPr>
      </w:pPr>
      <w:r>
        <w:rPr>
          <w:rFonts w:ascii="Tahoma" w:hAnsi="Tahoma" w:cs="Tahoma"/>
          <w:sz w:val="24"/>
          <w:szCs w:val="24"/>
        </w:rPr>
        <w:t>Als je de belangrijkste wilt zijn, zegt Jezus, moet je jezelf heel klein maken. Klein en kwetsbaar willen zijn als een kind. Dan moet je alle anderen dienen.</w:t>
      </w:r>
    </w:p>
    <w:p w:rsidR="00444A7C" w:rsidRDefault="00444A7C" w:rsidP="00444A7C">
      <w:pPr>
        <w:rPr>
          <w:rFonts w:ascii="Tahoma" w:hAnsi="Tahoma" w:cs="Tahoma"/>
          <w:sz w:val="24"/>
          <w:szCs w:val="24"/>
        </w:rPr>
      </w:pPr>
      <w:r>
        <w:rPr>
          <w:rFonts w:ascii="Tahoma" w:hAnsi="Tahoma" w:cs="Tahoma"/>
          <w:sz w:val="24"/>
          <w:szCs w:val="24"/>
        </w:rPr>
        <w:t>Dat doet Jezus zelf ook. Hij zet zichzelf op de allerlaagste plaats. Hij is op weg naar het kruis, heeft hij al gezegd.</w:t>
      </w:r>
    </w:p>
    <w:p w:rsidR="00444A7C" w:rsidRDefault="00444A7C" w:rsidP="00444A7C">
      <w:pPr>
        <w:rPr>
          <w:rFonts w:ascii="Tahoma" w:hAnsi="Tahoma" w:cs="Tahoma"/>
          <w:sz w:val="24"/>
          <w:szCs w:val="24"/>
        </w:rPr>
      </w:pPr>
    </w:p>
    <w:p w:rsidR="00444A7C" w:rsidRPr="00444A7C" w:rsidRDefault="00444A7C" w:rsidP="00444A7C">
      <w:pPr>
        <w:rPr>
          <w:rFonts w:ascii="Tahoma" w:hAnsi="Tahoma" w:cs="Tahoma"/>
          <w:sz w:val="24"/>
          <w:szCs w:val="24"/>
        </w:rPr>
      </w:pPr>
      <w:r>
        <w:rPr>
          <w:rFonts w:ascii="Tahoma" w:hAnsi="Tahoma" w:cs="Tahoma"/>
          <w:sz w:val="24"/>
          <w:szCs w:val="24"/>
        </w:rPr>
        <w:t>Deze les hebben de leerlingen kennelijk heel snel vergeten. Als ze kinderen zien aa</w:t>
      </w:r>
      <w:r>
        <w:rPr>
          <w:rFonts w:ascii="Tahoma" w:hAnsi="Tahoma" w:cs="Tahoma"/>
          <w:sz w:val="24"/>
          <w:szCs w:val="24"/>
        </w:rPr>
        <w:t>n</w:t>
      </w:r>
      <w:r>
        <w:rPr>
          <w:rFonts w:ascii="Tahoma" w:hAnsi="Tahoma" w:cs="Tahoma"/>
          <w:sz w:val="24"/>
          <w:szCs w:val="24"/>
        </w:rPr>
        <w:t xml:space="preserve">komen, zeggen ze: ‘Ho, stop. Niet naar Jezus! Jezus’ zaak is daar veel te gewichtig voor. </w:t>
      </w:r>
      <w:r w:rsidR="00D978B2">
        <w:rPr>
          <w:rFonts w:ascii="Tahoma" w:hAnsi="Tahoma" w:cs="Tahoma"/>
          <w:sz w:val="24"/>
          <w:szCs w:val="24"/>
        </w:rPr>
        <w:t xml:space="preserve">Het koninkrijk van God is veel te zwaar voor jullie! </w:t>
      </w:r>
      <w:r>
        <w:rPr>
          <w:rFonts w:ascii="Tahoma" w:hAnsi="Tahoma" w:cs="Tahoma"/>
          <w:sz w:val="24"/>
          <w:szCs w:val="24"/>
        </w:rPr>
        <w:t>Dat kunnen kinderen niet aan.’</w:t>
      </w:r>
    </w:p>
    <w:p w:rsidR="00444A7C" w:rsidRDefault="00444A7C" w:rsidP="007A0081">
      <w:pPr>
        <w:rPr>
          <w:rFonts w:ascii="Tahoma" w:hAnsi="Tahoma" w:cs="Tahoma"/>
          <w:sz w:val="24"/>
          <w:szCs w:val="24"/>
        </w:rPr>
      </w:pPr>
    </w:p>
    <w:p w:rsidR="00D978B2" w:rsidRPr="00D978B2" w:rsidRDefault="00D978B2" w:rsidP="007A0081">
      <w:pPr>
        <w:rPr>
          <w:rFonts w:ascii="Tahoma" w:hAnsi="Tahoma" w:cs="Tahoma"/>
          <w:sz w:val="24"/>
          <w:szCs w:val="24"/>
          <w:u w:val="single"/>
        </w:rPr>
      </w:pPr>
      <w:r w:rsidRPr="00D978B2">
        <w:rPr>
          <w:rFonts w:ascii="Tahoma" w:hAnsi="Tahoma" w:cs="Tahoma"/>
          <w:sz w:val="24"/>
          <w:szCs w:val="24"/>
          <w:u w:val="single"/>
        </w:rPr>
        <w:lastRenderedPageBreak/>
        <w:t>2. Jezus’ reactie</w:t>
      </w:r>
    </w:p>
    <w:p w:rsidR="00D978B2" w:rsidRDefault="00D978B2" w:rsidP="007A0081">
      <w:pPr>
        <w:rPr>
          <w:rFonts w:ascii="Tahoma" w:hAnsi="Tahoma" w:cs="Tahoma"/>
          <w:sz w:val="24"/>
          <w:szCs w:val="24"/>
        </w:rPr>
      </w:pPr>
      <w:r>
        <w:rPr>
          <w:rFonts w:ascii="Tahoma" w:hAnsi="Tahoma" w:cs="Tahoma"/>
          <w:sz w:val="24"/>
          <w:szCs w:val="24"/>
        </w:rPr>
        <w:t>Wat vindt Jezus daar nu van? Hoe reageert hij?</w:t>
      </w:r>
    </w:p>
    <w:p w:rsidR="00D978B2" w:rsidRDefault="00D978B2" w:rsidP="007A0081">
      <w:pPr>
        <w:rPr>
          <w:rFonts w:ascii="Tahoma" w:hAnsi="Tahoma" w:cs="Tahoma"/>
          <w:sz w:val="24"/>
          <w:szCs w:val="24"/>
        </w:rPr>
      </w:pPr>
      <w:r>
        <w:rPr>
          <w:rFonts w:ascii="Tahoma" w:hAnsi="Tahoma" w:cs="Tahoma"/>
          <w:sz w:val="24"/>
          <w:szCs w:val="24"/>
        </w:rPr>
        <w:t>Jezus merkt altijd wat er om hem heen gebeurt. Ook al is hij verwikkeld in diepzinn</w:t>
      </w:r>
      <w:r>
        <w:rPr>
          <w:rFonts w:ascii="Tahoma" w:hAnsi="Tahoma" w:cs="Tahoma"/>
          <w:sz w:val="24"/>
          <w:szCs w:val="24"/>
        </w:rPr>
        <w:t>i</w:t>
      </w:r>
      <w:r>
        <w:rPr>
          <w:rFonts w:ascii="Tahoma" w:hAnsi="Tahoma" w:cs="Tahoma"/>
          <w:sz w:val="24"/>
          <w:szCs w:val="24"/>
        </w:rPr>
        <w:t>ge discussies. Jezus merkt dat die vaders en moeders en hun kinderen bij de deur afgezouten worden door zijn leerlingen.</w:t>
      </w:r>
    </w:p>
    <w:p w:rsidR="00D978B2" w:rsidRDefault="00D978B2" w:rsidP="007A0081">
      <w:pPr>
        <w:rPr>
          <w:rFonts w:ascii="Tahoma" w:hAnsi="Tahoma" w:cs="Tahoma"/>
          <w:sz w:val="24"/>
          <w:szCs w:val="24"/>
        </w:rPr>
      </w:pPr>
      <w:r>
        <w:rPr>
          <w:rFonts w:ascii="Tahoma" w:hAnsi="Tahoma" w:cs="Tahoma"/>
          <w:sz w:val="24"/>
          <w:szCs w:val="24"/>
        </w:rPr>
        <w:t>En hij wordt kwaad op die leerlingen. Hij windt zich er over op. ‘Jongens, dat kan helemaal niet, wat jullie doen.</w:t>
      </w:r>
      <w:r w:rsidR="003D3802">
        <w:rPr>
          <w:rFonts w:ascii="Tahoma" w:hAnsi="Tahoma" w:cs="Tahoma"/>
          <w:sz w:val="24"/>
          <w:szCs w:val="24"/>
        </w:rPr>
        <w:t>’</w:t>
      </w:r>
      <w:r>
        <w:rPr>
          <w:rFonts w:ascii="Tahoma" w:hAnsi="Tahoma" w:cs="Tahoma"/>
          <w:sz w:val="24"/>
          <w:szCs w:val="24"/>
        </w:rPr>
        <w:t xml:space="preserve"> Hij geeft ze een flinke uitbrander. En hij corrigeert hen. </w:t>
      </w:r>
    </w:p>
    <w:p w:rsidR="00D978B2" w:rsidRDefault="00D978B2" w:rsidP="007A0081">
      <w:pPr>
        <w:rPr>
          <w:rFonts w:ascii="Tahoma" w:hAnsi="Tahoma" w:cs="Tahoma"/>
          <w:sz w:val="24"/>
          <w:szCs w:val="24"/>
        </w:rPr>
      </w:pPr>
      <w:r>
        <w:rPr>
          <w:rFonts w:ascii="Tahoma" w:hAnsi="Tahoma" w:cs="Tahoma"/>
          <w:sz w:val="24"/>
          <w:szCs w:val="24"/>
        </w:rPr>
        <w:t>Jezus wordt kwaad. Dat lezen we niet zo vaak in de Bijbel. Het maakt wel zoveel i</w:t>
      </w:r>
      <w:r>
        <w:rPr>
          <w:rFonts w:ascii="Tahoma" w:hAnsi="Tahoma" w:cs="Tahoma"/>
          <w:sz w:val="24"/>
          <w:szCs w:val="24"/>
        </w:rPr>
        <w:t>n</w:t>
      </w:r>
      <w:r>
        <w:rPr>
          <w:rFonts w:ascii="Tahoma" w:hAnsi="Tahoma" w:cs="Tahoma"/>
          <w:sz w:val="24"/>
          <w:szCs w:val="24"/>
        </w:rPr>
        <w:t>druk op de leerlingen, dat drie van de vier evangelisten dit voorval vertellen. En Ma</w:t>
      </w:r>
      <w:r>
        <w:rPr>
          <w:rFonts w:ascii="Tahoma" w:hAnsi="Tahoma" w:cs="Tahoma"/>
          <w:sz w:val="24"/>
          <w:szCs w:val="24"/>
        </w:rPr>
        <w:t>r</w:t>
      </w:r>
      <w:r>
        <w:rPr>
          <w:rFonts w:ascii="Tahoma" w:hAnsi="Tahoma" w:cs="Tahoma"/>
          <w:sz w:val="24"/>
          <w:szCs w:val="24"/>
        </w:rPr>
        <w:t>cus met de meeste emotie erin. Was Petrus hier soms ook weer haantje de voorste?</w:t>
      </w:r>
      <w:r w:rsidR="00EE0D24">
        <w:rPr>
          <w:rFonts w:ascii="Tahoma" w:hAnsi="Tahoma" w:cs="Tahoma"/>
          <w:sz w:val="24"/>
          <w:szCs w:val="24"/>
        </w:rPr>
        <w:t xml:space="preserve"> Zo ja, dan zal Jezus’ verontwaardiging hem het meest geraakt hebben.</w:t>
      </w:r>
    </w:p>
    <w:p w:rsidR="00EE0D24" w:rsidRDefault="00EE0D24" w:rsidP="007A0081">
      <w:pPr>
        <w:rPr>
          <w:rFonts w:ascii="Tahoma" w:hAnsi="Tahoma" w:cs="Tahoma"/>
          <w:sz w:val="24"/>
          <w:szCs w:val="24"/>
        </w:rPr>
      </w:pPr>
    </w:p>
    <w:p w:rsidR="00EE0D24" w:rsidRDefault="00EE0D24" w:rsidP="007A0081">
      <w:pPr>
        <w:rPr>
          <w:rFonts w:ascii="Tahoma" w:hAnsi="Tahoma" w:cs="Tahoma"/>
          <w:sz w:val="24"/>
          <w:szCs w:val="24"/>
        </w:rPr>
      </w:pPr>
      <w:r>
        <w:rPr>
          <w:rFonts w:ascii="Tahoma" w:hAnsi="Tahoma" w:cs="Tahoma"/>
          <w:sz w:val="24"/>
          <w:szCs w:val="24"/>
        </w:rPr>
        <w:t xml:space="preserve">Jezus zegt boos: </w:t>
      </w:r>
      <w:r>
        <w:rPr>
          <w:rFonts w:ascii="Tahoma" w:hAnsi="Tahoma" w:cs="Tahoma"/>
          <w:i/>
          <w:sz w:val="24"/>
          <w:szCs w:val="24"/>
        </w:rPr>
        <w:t>“L</w:t>
      </w:r>
      <w:r w:rsidRPr="00EE0D24">
        <w:rPr>
          <w:rFonts w:ascii="Tahoma" w:hAnsi="Tahoma" w:cs="Tahoma"/>
          <w:i/>
          <w:sz w:val="24"/>
          <w:szCs w:val="24"/>
        </w:rPr>
        <w:t>aat die kinderen bij me komen. Houd ze niet tegen. Want Gods nieuwe wereld is er juist voor hen. Luister goed naar mijn woorden: Je moet ope</w:t>
      </w:r>
      <w:r w:rsidRPr="00EE0D24">
        <w:rPr>
          <w:rFonts w:ascii="Tahoma" w:hAnsi="Tahoma" w:cs="Tahoma"/>
          <w:i/>
          <w:sz w:val="24"/>
          <w:szCs w:val="24"/>
        </w:rPr>
        <w:t>n</w:t>
      </w:r>
      <w:r w:rsidRPr="00EE0D24">
        <w:rPr>
          <w:rFonts w:ascii="Tahoma" w:hAnsi="Tahoma" w:cs="Tahoma"/>
          <w:i/>
          <w:sz w:val="24"/>
          <w:szCs w:val="24"/>
        </w:rPr>
        <w:t>staan voor Gods nieuwe wereld. Net zoals een kind dat doet. And</w:t>
      </w:r>
      <w:r>
        <w:rPr>
          <w:rFonts w:ascii="Tahoma" w:hAnsi="Tahoma" w:cs="Tahoma"/>
          <w:i/>
          <w:sz w:val="24"/>
          <w:szCs w:val="24"/>
        </w:rPr>
        <w:t>ers kun je er niet binnenkomen.”</w:t>
      </w:r>
      <w:r>
        <w:rPr>
          <w:rFonts w:ascii="Tahoma" w:hAnsi="Tahoma" w:cs="Tahoma"/>
          <w:sz w:val="24"/>
          <w:szCs w:val="24"/>
        </w:rPr>
        <w:t xml:space="preserve"> (Marcus 10:14,15, BGT)</w:t>
      </w:r>
    </w:p>
    <w:p w:rsidR="00EE0D24" w:rsidRDefault="00EE0D24" w:rsidP="007A0081">
      <w:pPr>
        <w:rPr>
          <w:rFonts w:ascii="Tahoma" w:hAnsi="Tahoma" w:cs="Tahoma"/>
          <w:sz w:val="24"/>
          <w:szCs w:val="24"/>
        </w:rPr>
      </w:pPr>
    </w:p>
    <w:p w:rsidR="003D3802" w:rsidRDefault="003D3802" w:rsidP="007A0081">
      <w:pPr>
        <w:rPr>
          <w:rFonts w:ascii="Tahoma" w:hAnsi="Tahoma" w:cs="Tahoma"/>
          <w:sz w:val="24"/>
          <w:szCs w:val="24"/>
        </w:rPr>
      </w:pPr>
      <w:r>
        <w:rPr>
          <w:rFonts w:ascii="Tahoma" w:hAnsi="Tahoma" w:cs="Tahoma"/>
          <w:sz w:val="24"/>
          <w:szCs w:val="24"/>
        </w:rPr>
        <w:t>Hoor je het goed</w:t>
      </w:r>
      <w:r w:rsidR="001305C0">
        <w:rPr>
          <w:rFonts w:ascii="Tahoma" w:hAnsi="Tahoma" w:cs="Tahoma"/>
          <w:sz w:val="24"/>
          <w:szCs w:val="24"/>
        </w:rPr>
        <w:t>,</w:t>
      </w:r>
      <w:r>
        <w:rPr>
          <w:rFonts w:ascii="Tahoma" w:hAnsi="Tahoma" w:cs="Tahoma"/>
          <w:sz w:val="24"/>
          <w:szCs w:val="24"/>
        </w:rPr>
        <w:t xml:space="preserve"> Petrus? Hoort u het goed, broeders en zusters? Horen jullie het goed, kinderen? </w:t>
      </w:r>
    </w:p>
    <w:p w:rsidR="003D3802" w:rsidRDefault="003D3802" w:rsidP="007A0081">
      <w:pPr>
        <w:rPr>
          <w:rFonts w:ascii="Tahoma" w:hAnsi="Tahoma" w:cs="Tahoma"/>
          <w:sz w:val="24"/>
          <w:szCs w:val="24"/>
        </w:rPr>
      </w:pPr>
      <w:r>
        <w:rPr>
          <w:rFonts w:ascii="Tahoma" w:hAnsi="Tahoma" w:cs="Tahoma"/>
          <w:sz w:val="24"/>
          <w:szCs w:val="24"/>
        </w:rPr>
        <w:t>Gods nieuwe wereld is er juist voor de kinderen! Jezus is er juist voor de kinderen! Dat kunnen we ook zeggen. Voor de kinderen en voor de</w:t>
      </w:r>
      <w:r w:rsidR="00527D4C">
        <w:rPr>
          <w:rFonts w:ascii="Tahoma" w:hAnsi="Tahoma" w:cs="Tahoma"/>
          <w:sz w:val="24"/>
          <w:szCs w:val="24"/>
        </w:rPr>
        <w:t xml:space="preserve"> volwassen</w:t>
      </w:r>
      <w:r>
        <w:rPr>
          <w:rFonts w:ascii="Tahoma" w:hAnsi="Tahoma" w:cs="Tahoma"/>
          <w:sz w:val="24"/>
          <w:szCs w:val="24"/>
        </w:rPr>
        <w:t xml:space="preserve"> mensen die worden als een kind.</w:t>
      </w:r>
    </w:p>
    <w:p w:rsidR="003D3802" w:rsidRDefault="003D3802" w:rsidP="007A0081">
      <w:pPr>
        <w:rPr>
          <w:rFonts w:ascii="Tahoma" w:hAnsi="Tahoma" w:cs="Tahoma"/>
          <w:sz w:val="24"/>
          <w:szCs w:val="24"/>
        </w:rPr>
      </w:pPr>
      <w:r>
        <w:rPr>
          <w:rFonts w:ascii="Tahoma" w:hAnsi="Tahoma" w:cs="Tahoma"/>
          <w:sz w:val="24"/>
          <w:szCs w:val="24"/>
        </w:rPr>
        <w:t>Jezus laat de kinderen bij zich komen. Wee je gebeente, als je ze tegenhoudt. Jezus wordt kwaad, als je dat doet.</w:t>
      </w:r>
    </w:p>
    <w:p w:rsidR="003D3802" w:rsidRDefault="003D3802" w:rsidP="007A0081">
      <w:pPr>
        <w:rPr>
          <w:rFonts w:ascii="Tahoma" w:hAnsi="Tahoma" w:cs="Tahoma"/>
          <w:sz w:val="24"/>
          <w:szCs w:val="24"/>
        </w:rPr>
      </w:pPr>
    </w:p>
    <w:p w:rsidR="003D3802" w:rsidRDefault="003D3802" w:rsidP="007A0081">
      <w:pPr>
        <w:rPr>
          <w:rFonts w:ascii="Tahoma" w:hAnsi="Tahoma" w:cs="Tahoma"/>
          <w:sz w:val="24"/>
          <w:szCs w:val="24"/>
        </w:rPr>
      </w:pPr>
      <w:r>
        <w:rPr>
          <w:rFonts w:ascii="Tahoma" w:hAnsi="Tahoma" w:cs="Tahoma"/>
          <w:sz w:val="24"/>
          <w:szCs w:val="24"/>
        </w:rPr>
        <w:t>Gods nieuwe wereld is er ook of juist voor de kinderen. De kinderen horen er hel</w:t>
      </w:r>
      <w:r>
        <w:rPr>
          <w:rFonts w:ascii="Tahoma" w:hAnsi="Tahoma" w:cs="Tahoma"/>
          <w:sz w:val="24"/>
          <w:szCs w:val="24"/>
        </w:rPr>
        <w:t>e</w:t>
      </w:r>
      <w:r>
        <w:rPr>
          <w:rFonts w:ascii="Tahoma" w:hAnsi="Tahoma" w:cs="Tahoma"/>
          <w:sz w:val="24"/>
          <w:szCs w:val="24"/>
        </w:rPr>
        <w:t xml:space="preserve">maal bij. Dat is </w:t>
      </w:r>
      <w:r w:rsidR="005938A0">
        <w:rPr>
          <w:rFonts w:ascii="Tahoma" w:hAnsi="Tahoma" w:cs="Tahoma"/>
          <w:sz w:val="24"/>
          <w:szCs w:val="24"/>
        </w:rPr>
        <w:t>feitelijk helemaal niets nieuws. Dat is in heel de Bijbel zo. De ki</w:t>
      </w:r>
      <w:r w:rsidR="005938A0">
        <w:rPr>
          <w:rFonts w:ascii="Tahoma" w:hAnsi="Tahoma" w:cs="Tahoma"/>
          <w:sz w:val="24"/>
          <w:szCs w:val="24"/>
        </w:rPr>
        <w:t>n</w:t>
      </w:r>
      <w:r w:rsidR="005938A0">
        <w:rPr>
          <w:rFonts w:ascii="Tahoma" w:hAnsi="Tahoma" w:cs="Tahoma"/>
          <w:sz w:val="24"/>
          <w:szCs w:val="24"/>
        </w:rPr>
        <w:t xml:space="preserve">deren horen bij het volk. Het zijn de kinderen van Israël. </w:t>
      </w:r>
      <w:r w:rsidR="00775135">
        <w:rPr>
          <w:rFonts w:ascii="Tahoma" w:hAnsi="Tahoma" w:cs="Tahoma"/>
          <w:sz w:val="24"/>
          <w:szCs w:val="24"/>
        </w:rPr>
        <w:t xml:space="preserve">Het zijn de kinderen van Gods gemeente. </w:t>
      </w:r>
      <w:r w:rsidR="005938A0">
        <w:rPr>
          <w:rFonts w:ascii="Tahoma" w:hAnsi="Tahoma" w:cs="Tahoma"/>
          <w:sz w:val="24"/>
          <w:szCs w:val="24"/>
        </w:rPr>
        <w:t xml:space="preserve">De kinderen horen bij God en zijn verbond. </w:t>
      </w:r>
    </w:p>
    <w:p w:rsidR="005938A0" w:rsidRDefault="005938A0" w:rsidP="007A0081">
      <w:pPr>
        <w:rPr>
          <w:rFonts w:ascii="Tahoma" w:hAnsi="Tahoma" w:cs="Tahoma"/>
          <w:sz w:val="24"/>
          <w:szCs w:val="24"/>
        </w:rPr>
      </w:pPr>
      <w:r>
        <w:rPr>
          <w:rFonts w:ascii="Tahoma" w:hAnsi="Tahoma" w:cs="Tahoma"/>
          <w:sz w:val="24"/>
          <w:szCs w:val="24"/>
        </w:rPr>
        <w:t>Dat lezen we verschillende keren in de boeken van Mozes. En hoe belangrijk de HEER het vindt om juist aan de kinderen Gods boodschap te vertellen en zijn belan</w:t>
      </w:r>
      <w:r>
        <w:rPr>
          <w:rFonts w:ascii="Tahoma" w:hAnsi="Tahoma" w:cs="Tahoma"/>
          <w:sz w:val="24"/>
          <w:szCs w:val="24"/>
        </w:rPr>
        <w:t>g</w:t>
      </w:r>
      <w:r>
        <w:rPr>
          <w:rFonts w:ascii="Tahoma" w:hAnsi="Tahoma" w:cs="Tahoma"/>
          <w:sz w:val="24"/>
          <w:szCs w:val="24"/>
        </w:rPr>
        <w:t>rijke regels te leren.</w:t>
      </w:r>
    </w:p>
    <w:p w:rsidR="005938A0" w:rsidRDefault="005938A0" w:rsidP="007A0081">
      <w:pPr>
        <w:rPr>
          <w:rFonts w:ascii="Tahoma" w:hAnsi="Tahoma" w:cs="Tahoma"/>
          <w:sz w:val="24"/>
          <w:szCs w:val="24"/>
        </w:rPr>
      </w:pPr>
      <w:r>
        <w:rPr>
          <w:rFonts w:ascii="Tahoma" w:hAnsi="Tahoma" w:cs="Tahoma"/>
          <w:sz w:val="24"/>
          <w:szCs w:val="24"/>
        </w:rPr>
        <w:t>Dat hebben we gelezen in Deuteronomium 6.</w:t>
      </w:r>
    </w:p>
    <w:p w:rsidR="005938A0" w:rsidRDefault="005938A0" w:rsidP="007A0081">
      <w:pPr>
        <w:rPr>
          <w:rFonts w:ascii="Tahoma" w:hAnsi="Tahoma" w:cs="Tahoma"/>
          <w:sz w:val="24"/>
          <w:szCs w:val="24"/>
        </w:rPr>
      </w:pPr>
    </w:p>
    <w:p w:rsidR="005938A0" w:rsidRPr="005938A0" w:rsidRDefault="005938A0" w:rsidP="005938A0">
      <w:pPr>
        <w:rPr>
          <w:rFonts w:ascii="Tahoma" w:hAnsi="Tahoma" w:cs="Tahoma"/>
          <w:i/>
          <w:sz w:val="24"/>
          <w:szCs w:val="24"/>
        </w:rPr>
      </w:pPr>
      <w:r>
        <w:rPr>
          <w:rFonts w:ascii="Tahoma" w:hAnsi="Tahoma" w:cs="Tahoma"/>
          <w:i/>
          <w:sz w:val="24"/>
          <w:szCs w:val="24"/>
        </w:rPr>
        <w:t>“</w:t>
      </w:r>
      <w:r w:rsidRPr="005938A0">
        <w:rPr>
          <w:rFonts w:ascii="Tahoma" w:hAnsi="Tahoma" w:cs="Tahoma"/>
          <w:i/>
          <w:sz w:val="24"/>
          <w:szCs w:val="24"/>
        </w:rPr>
        <w:t xml:space="preserve">Mozes zei verder: ‘Volk van Israël, luister goed. De </w:t>
      </w:r>
      <w:r>
        <w:rPr>
          <w:rFonts w:ascii="Tahoma" w:hAnsi="Tahoma" w:cs="Tahoma"/>
          <w:i/>
          <w:sz w:val="24"/>
          <w:szCs w:val="24"/>
        </w:rPr>
        <w:t xml:space="preserve">Heer, onze God, is de enige God! </w:t>
      </w:r>
      <w:r w:rsidRPr="005938A0">
        <w:rPr>
          <w:rFonts w:ascii="Tahoma" w:hAnsi="Tahoma" w:cs="Tahoma"/>
          <w:i/>
          <w:sz w:val="24"/>
          <w:szCs w:val="24"/>
        </w:rPr>
        <w:t>Houd van hem met je hele hart, met je hele ziel, en met al je kracht.</w:t>
      </w:r>
    </w:p>
    <w:p w:rsidR="005938A0" w:rsidRPr="005938A0" w:rsidRDefault="005938A0" w:rsidP="005938A0">
      <w:pPr>
        <w:rPr>
          <w:rFonts w:ascii="Tahoma" w:hAnsi="Tahoma" w:cs="Tahoma"/>
          <w:sz w:val="24"/>
          <w:szCs w:val="24"/>
        </w:rPr>
      </w:pPr>
      <w:r w:rsidRPr="005938A0">
        <w:rPr>
          <w:rFonts w:ascii="Tahoma" w:hAnsi="Tahoma" w:cs="Tahoma"/>
          <w:i/>
          <w:sz w:val="24"/>
          <w:szCs w:val="24"/>
        </w:rPr>
        <w:t>Vandaag zal ik jullie de regels van de Heer geven. Onthoud ze goed, vergeet ze niet!</w:t>
      </w:r>
      <w:r>
        <w:rPr>
          <w:rFonts w:ascii="Tahoma" w:hAnsi="Tahoma" w:cs="Tahoma"/>
          <w:i/>
          <w:sz w:val="24"/>
          <w:szCs w:val="24"/>
          <w:vertAlign w:val="superscript"/>
        </w:rPr>
        <w:t xml:space="preserve"> </w:t>
      </w:r>
      <w:r w:rsidRPr="005938A0">
        <w:rPr>
          <w:rFonts w:ascii="Tahoma" w:hAnsi="Tahoma" w:cs="Tahoma"/>
          <w:i/>
          <w:sz w:val="24"/>
          <w:szCs w:val="24"/>
        </w:rPr>
        <w:t>Zorg ervoor dat jullie kinderen ze goed leren. Blijf ze herhalen, thuis en onderweg, als je naar bed gaat en als je weer opstaat.</w:t>
      </w:r>
      <w:r>
        <w:rPr>
          <w:rFonts w:ascii="Tahoma" w:hAnsi="Tahoma" w:cs="Tahoma"/>
          <w:i/>
          <w:sz w:val="24"/>
          <w:szCs w:val="24"/>
        </w:rPr>
        <w:t>’”</w:t>
      </w:r>
      <w:r>
        <w:rPr>
          <w:rFonts w:ascii="Tahoma" w:hAnsi="Tahoma" w:cs="Tahoma"/>
          <w:sz w:val="24"/>
          <w:szCs w:val="24"/>
        </w:rPr>
        <w:t xml:space="preserve"> (Deut. 6:4-7, BGT)</w:t>
      </w:r>
    </w:p>
    <w:p w:rsidR="005938A0" w:rsidRDefault="005938A0" w:rsidP="007A0081">
      <w:pPr>
        <w:rPr>
          <w:rFonts w:ascii="Tahoma" w:hAnsi="Tahoma" w:cs="Tahoma"/>
          <w:sz w:val="24"/>
          <w:szCs w:val="24"/>
        </w:rPr>
      </w:pPr>
    </w:p>
    <w:p w:rsidR="00527D4C" w:rsidRPr="00527D4C" w:rsidRDefault="00527D4C" w:rsidP="007A0081">
      <w:pPr>
        <w:rPr>
          <w:rFonts w:ascii="Tahoma" w:hAnsi="Tahoma" w:cs="Tahoma"/>
          <w:sz w:val="24"/>
          <w:szCs w:val="24"/>
          <w:u w:val="single"/>
        </w:rPr>
      </w:pPr>
      <w:r w:rsidRPr="00527D4C">
        <w:rPr>
          <w:rFonts w:ascii="Tahoma" w:hAnsi="Tahoma" w:cs="Tahoma"/>
          <w:sz w:val="24"/>
          <w:szCs w:val="24"/>
          <w:u w:val="single"/>
        </w:rPr>
        <w:t>3. Kinderen én volwassenen</w:t>
      </w:r>
    </w:p>
    <w:p w:rsidR="00527D4C" w:rsidRDefault="00AC11FC" w:rsidP="007A0081">
      <w:pPr>
        <w:rPr>
          <w:rFonts w:ascii="Tahoma" w:hAnsi="Tahoma" w:cs="Tahoma"/>
          <w:sz w:val="24"/>
          <w:szCs w:val="24"/>
        </w:rPr>
      </w:pPr>
      <w:r>
        <w:rPr>
          <w:rFonts w:ascii="Tahoma" w:hAnsi="Tahoma" w:cs="Tahoma"/>
          <w:sz w:val="24"/>
          <w:szCs w:val="24"/>
        </w:rPr>
        <w:t xml:space="preserve">Boven het eerste stukje van de preek </w:t>
      </w:r>
      <w:r w:rsidR="00FB05FC">
        <w:rPr>
          <w:rFonts w:ascii="Tahoma" w:hAnsi="Tahoma" w:cs="Tahoma"/>
          <w:sz w:val="24"/>
          <w:szCs w:val="24"/>
        </w:rPr>
        <w:t>heb</w:t>
      </w:r>
      <w:r>
        <w:rPr>
          <w:rFonts w:ascii="Tahoma" w:hAnsi="Tahoma" w:cs="Tahoma"/>
          <w:sz w:val="24"/>
          <w:szCs w:val="24"/>
        </w:rPr>
        <w:t xml:space="preserve"> ik gezet: Kinderen of volwassenen? Met een vraagteken. Boven dit stukje zet ik: Kinderen én volwassenen. </w:t>
      </w:r>
    </w:p>
    <w:p w:rsidR="00AC11FC" w:rsidRDefault="00AC11FC" w:rsidP="007A0081">
      <w:pPr>
        <w:rPr>
          <w:rFonts w:ascii="Tahoma" w:hAnsi="Tahoma" w:cs="Tahoma"/>
          <w:sz w:val="24"/>
          <w:szCs w:val="24"/>
        </w:rPr>
      </w:pPr>
      <w:r>
        <w:rPr>
          <w:rFonts w:ascii="Tahoma" w:hAnsi="Tahoma" w:cs="Tahoma"/>
          <w:sz w:val="24"/>
          <w:szCs w:val="24"/>
        </w:rPr>
        <w:t>Het gaat Jezus om beide categorieën. Papa’s en mama’s brengen hun kinderen bij Jezus om ze te laten aanraken door Jezus. Om ze door hem te laten zegenen.</w:t>
      </w:r>
      <w:r w:rsidR="009D3757">
        <w:rPr>
          <w:rFonts w:ascii="Tahoma" w:hAnsi="Tahoma" w:cs="Tahoma"/>
          <w:sz w:val="24"/>
          <w:szCs w:val="24"/>
        </w:rPr>
        <w:t xml:space="preserve"> Dat ze die kinderen bij Jezus brengen is voor de Heer aanleiding om zijn volwassen lee</w:t>
      </w:r>
      <w:r w:rsidR="009D3757">
        <w:rPr>
          <w:rFonts w:ascii="Tahoma" w:hAnsi="Tahoma" w:cs="Tahoma"/>
          <w:sz w:val="24"/>
          <w:szCs w:val="24"/>
        </w:rPr>
        <w:t>r</w:t>
      </w:r>
      <w:r w:rsidR="009D3757">
        <w:rPr>
          <w:rFonts w:ascii="Tahoma" w:hAnsi="Tahoma" w:cs="Tahoma"/>
          <w:sz w:val="24"/>
          <w:szCs w:val="24"/>
        </w:rPr>
        <w:t>lingen een belangrijke les te leren. En hun een opdracht te geven.</w:t>
      </w:r>
    </w:p>
    <w:p w:rsidR="009D3757" w:rsidRDefault="009D3757" w:rsidP="007A0081">
      <w:pPr>
        <w:rPr>
          <w:rFonts w:ascii="Tahoma" w:hAnsi="Tahoma" w:cs="Tahoma"/>
          <w:sz w:val="24"/>
          <w:szCs w:val="24"/>
        </w:rPr>
      </w:pPr>
      <w:r>
        <w:rPr>
          <w:rFonts w:ascii="Tahoma" w:hAnsi="Tahoma" w:cs="Tahoma"/>
          <w:sz w:val="24"/>
          <w:szCs w:val="24"/>
        </w:rPr>
        <w:lastRenderedPageBreak/>
        <w:t xml:space="preserve">Sta als een kind open voor Gods nieuwe wereld, voor Gods koninkrijk. Want alleen dan kun je daar naar binnengaan. </w:t>
      </w:r>
    </w:p>
    <w:p w:rsidR="009337AF" w:rsidRDefault="009D3757" w:rsidP="007A0081">
      <w:pPr>
        <w:rPr>
          <w:rFonts w:ascii="Tahoma" w:hAnsi="Tahoma" w:cs="Tahoma"/>
          <w:sz w:val="24"/>
          <w:szCs w:val="24"/>
        </w:rPr>
      </w:pPr>
      <w:r>
        <w:rPr>
          <w:rFonts w:ascii="Tahoma" w:hAnsi="Tahoma" w:cs="Tahoma"/>
          <w:sz w:val="24"/>
          <w:szCs w:val="24"/>
        </w:rPr>
        <w:t>Komen naar Jezus is verbonden met het binnengaan in Gods koninkrijk of het on</w:t>
      </w:r>
      <w:r>
        <w:rPr>
          <w:rFonts w:ascii="Tahoma" w:hAnsi="Tahoma" w:cs="Tahoma"/>
          <w:sz w:val="24"/>
          <w:szCs w:val="24"/>
        </w:rPr>
        <w:t>t</w:t>
      </w:r>
      <w:r>
        <w:rPr>
          <w:rFonts w:ascii="Tahoma" w:hAnsi="Tahoma" w:cs="Tahoma"/>
          <w:sz w:val="24"/>
          <w:szCs w:val="24"/>
        </w:rPr>
        <w:t xml:space="preserve">vangen van Gods nieuwe wereld. Dat maakt Jezus hier duidelijk. </w:t>
      </w:r>
    </w:p>
    <w:p w:rsidR="009D3757" w:rsidRDefault="009D3757" w:rsidP="007A0081">
      <w:pPr>
        <w:rPr>
          <w:rFonts w:ascii="Tahoma" w:hAnsi="Tahoma" w:cs="Tahoma"/>
          <w:sz w:val="24"/>
          <w:szCs w:val="24"/>
        </w:rPr>
      </w:pPr>
      <w:r>
        <w:rPr>
          <w:rFonts w:ascii="Tahoma" w:hAnsi="Tahoma" w:cs="Tahoma"/>
          <w:sz w:val="24"/>
          <w:szCs w:val="24"/>
        </w:rPr>
        <w:t>Kinderen die via hun ouders van Jezus een zegen voor de toekomst komen vragen zijn in feite op weg om Gods nieuwe wereld te ontvangen. En papa’s en mama’s die met hun kinderen bij Jezus proberen binnen te komen, zijn in feite op weg om het hemelrijk binnen te gaan.</w:t>
      </w:r>
    </w:p>
    <w:p w:rsidR="009D3757" w:rsidRDefault="009D3757" w:rsidP="007A0081">
      <w:pPr>
        <w:rPr>
          <w:rFonts w:ascii="Tahoma" w:hAnsi="Tahoma" w:cs="Tahoma"/>
          <w:sz w:val="24"/>
          <w:szCs w:val="24"/>
        </w:rPr>
      </w:pPr>
      <w:r>
        <w:rPr>
          <w:rFonts w:ascii="Tahoma" w:hAnsi="Tahoma" w:cs="Tahoma"/>
          <w:sz w:val="24"/>
          <w:szCs w:val="24"/>
        </w:rPr>
        <w:t>Bij Jezus kom je immers Gods Koninkrijk binnen. ‘Ik ben de deur,’ zegt Jezus. De deur naar die nieuwe wereld.</w:t>
      </w:r>
      <w:r w:rsidR="009337AF">
        <w:rPr>
          <w:rFonts w:ascii="Tahoma" w:hAnsi="Tahoma" w:cs="Tahoma"/>
          <w:sz w:val="24"/>
          <w:szCs w:val="24"/>
        </w:rPr>
        <w:t xml:space="preserve"> Die deur staat open voor volwassen leerlingen en voor kinderen. Breng ze dus bij Jezus, vaders en moeders, broeders en zusters.</w:t>
      </w:r>
    </w:p>
    <w:p w:rsidR="009337AF" w:rsidRDefault="009337AF" w:rsidP="007A0081">
      <w:pPr>
        <w:rPr>
          <w:rFonts w:ascii="Tahoma" w:hAnsi="Tahoma" w:cs="Tahoma"/>
          <w:sz w:val="24"/>
          <w:szCs w:val="24"/>
        </w:rPr>
      </w:pPr>
      <w:r>
        <w:rPr>
          <w:rFonts w:ascii="Tahoma" w:hAnsi="Tahoma" w:cs="Tahoma"/>
          <w:sz w:val="24"/>
          <w:szCs w:val="24"/>
        </w:rPr>
        <w:t>En laten wij met onze volwassenheid en gewichtigheid de kinderen niet tegenho</w:t>
      </w:r>
      <w:r>
        <w:rPr>
          <w:rFonts w:ascii="Tahoma" w:hAnsi="Tahoma" w:cs="Tahoma"/>
          <w:sz w:val="24"/>
          <w:szCs w:val="24"/>
        </w:rPr>
        <w:t>u</w:t>
      </w:r>
      <w:r>
        <w:rPr>
          <w:rFonts w:ascii="Tahoma" w:hAnsi="Tahoma" w:cs="Tahoma"/>
          <w:sz w:val="24"/>
          <w:szCs w:val="24"/>
        </w:rPr>
        <w:t>den, zoals de leerlingen van Jezus deden.</w:t>
      </w:r>
    </w:p>
    <w:p w:rsidR="009337AF" w:rsidRDefault="009337AF" w:rsidP="007A0081">
      <w:pPr>
        <w:rPr>
          <w:rFonts w:ascii="Tahoma" w:hAnsi="Tahoma" w:cs="Tahoma"/>
          <w:sz w:val="24"/>
          <w:szCs w:val="24"/>
        </w:rPr>
      </w:pPr>
      <w:r>
        <w:rPr>
          <w:rFonts w:ascii="Tahoma" w:hAnsi="Tahoma" w:cs="Tahoma"/>
          <w:sz w:val="24"/>
          <w:szCs w:val="24"/>
        </w:rPr>
        <w:t>Integendeel, Jezus leert ons juist onszelf klein te maken voor God. Te worden als een kind en een lage plaats in te nemen. Want alleen dan ontvangen we Gods nie</w:t>
      </w:r>
      <w:r>
        <w:rPr>
          <w:rFonts w:ascii="Tahoma" w:hAnsi="Tahoma" w:cs="Tahoma"/>
          <w:sz w:val="24"/>
          <w:szCs w:val="24"/>
        </w:rPr>
        <w:t>u</w:t>
      </w:r>
      <w:r>
        <w:rPr>
          <w:rFonts w:ascii="Tahoma" w:hAnsi="Tahoma" w:cs="Tahoma"/>
          <w:sz w:val="24"/>
          <w:szCs w:val="24"/>
        </w:rPr>
        <w:t>we wereld. Laten we als een kind daarvoor open staan. En verlangen naar de zegen die Jezus geeft. Aan de kinderen en de volwassenen.</w:t>
      </w:r>
    </w:p>
    <w:p w:rsidR="009337AF" w:rsidRDefault="009337AF" w:rsidP="007A0081">
      <w:pPr>
        <w:rPr>
          <w:rFonts w:ascii="Tahoma" w:hAnsi="Tahoma" w:cs="Tahoma"/>
          <w:sz w:val="24"/>
          <w:szCs w:val="24"/>
        </w:rPr>
      </w:pPr>
    </w:p>
    <w:p w:rsidR="00184BD2" w:rsidRPr="00184BD2" w:rsidRDefault="00184BD2" w:rsidP="007A0081">
      <w:pPr>
        <w:rPr>
          <w:rFonts w:ascii="Tahoma" w:hAnsi="Tahoma" w:cs="Tahoma"/>
          <w:sz w:val="24"/>
          <w:szCs w:val="24"/>
          <w:u w:val="single"/>
        </w:rPr>
      </w:pPr>
      <w:r w:rsidRPr="00184BD2">
        <w:rPr>
          <w:rFonts w:ascii="Tahoma" w:hAnsi="Tahoma" w:cs="Tahoma"/>
          <w:sz w:val="24"/>
          <w:szCs w:val="24"/>
          <w:u w:val="single"/>
        </w:rPr>
        <w:t>4. Omarmd en gezegend</w:t>
      </w:r>
    </w:p>
    <w:p w:rsidR="00184BD2" w:rsidRDefault="00184BD2" w:rsidP="007A0081">
      <w:pPr>
        <w:rPr>
          <w:rFonts w:ascii="Tahoma" w:hAnsi="Tahoma" w:cs="Tahoma"/>
          <w:sz w:val="24"/>
          <w:szCs w:val="24"/>
        </w:rPr>
      </w:pPr>
      <w:r>
        <w:rPr>
          <w:rFonts w:ascii="Tahoma" w:hAnsi="Tahoma" w:cs="Tahoma"/>
          <w:sz w:val="24"/>
          <w:szCs w:val="24"/>
        </w:rPr>
        <w:t xml:space="preserve">Matteüs, Marcus en Lucas vertellen deze </w:t>
      </w:r>
      <w:r w:rsidR="001305C0">
        <w:rPr>
          <w:rFonts w:ascii="Tahoma" w:hAnsi="Tahoma" w:cs="Tahoma"/>
          <w:sz w:val="24"/>
          <w:szCs w:val="24"/>
        </w:rPr>
        <w:t xml:space="preserve">korte </w:t>
      </w:r>
      <w:r>
        <w:rPr>
          <w:rFonts w:ascii="Tahoma" w:hAnsi="Tahoma" w:cs="Tahoma"/>
          <w:sz w:val="24"/>
          <w:szCs w:val="24"/>
        </w:rPr>
        <w:t>gebeurtenis in hun boek. Maar Marcus is het meest uitvoerig in zijn vertelling en het meest emotioneel, ook wat Jezus’ woorden betreft. Hij vertelt ook hoe het afloopt.</w:t>
      </w:r>
    </w:p>
    <w:p w:rsidR="00184BD2" w:rsidRDefault="00184BD2" w:rsidP="007A0081">
      <w:pPr>
        <w:rPr>
          <w:rFonts w:ascii="Tahoma" w:hAnsi="Tahoma" w:cs="Tahoma"/>
          <w:sz w:val="24"/>
          <w:szCs w:val="24"/>
        </w:rPr>
      </w:pPr>
    </w:p>
    <w:p w:rsidR="00184BD2" w:rsidRDefault="00184BD2" w:rsidP="007A0081">
      <w:pPr>
        <w:rPr>
          <w:rFonts w:ascii="Tahoma" w:hAnsi="Tahoma" w:cs="Tahoma"/>
          <w:sz w:val="24"/>
          <w:szCs w:val="24"/>
        </w:rPr>
      </w:pPr>
      <w:r>
        <w:rPr>
          <w:rFonts w:ascii="Tahoma" w:hAnsi="Tahoma" w:cs="Tahoma"/>
          <w:i/>
          <w:sz w:val="24"/>
          <w:szCs w:val="24"/>
        </w:rPr>
        <w:t>“</w:t>
      </w:r>
      <w:r w:rsidRPr="00184BD2">
        <w:rPr>
          <w:rFonts w:ascii="Tahoma" w:hAnsi="Tahoma" w:cs="Tahoma"/>
          <w:i/>
          <w:sz w:val="24"/>
          <w:szCs w:val="24"/>
        </w:rPr>
        <w:t>Jezus sloeg zijn armen om de kinderen heen. Hij legde zijn handen op hen en z</w:t>
      </w:r>
      <w:r w:rsidRPr="00184BD2">
        <w:rPr>
          <w:rFonts w:ascii="Tahoma" w:hAnsi="Tahoma" w:cs="Tahoma"/>
          <w:i/>
          <w:sz w:val="24"/>
          <w:szCs w:val="24"/>
        </w:rPr>
        <w:t>e</w:t>
      </w:r>
      <w:r w:rsidRPr="00184BD2">
        <w:rPr>
          <w:rFonts w:ascii="Tahoma" w:hAnsi="Tahoma" w:cs="Tahoma"/>
          <w:i/>
          <w:sz w:val="24"/>
          <w:szCs w:val="24"/>
        </w:rPr>
        <w:t xml:space="preserve">gende </w:t>
      </w:r>
      <w:r w:rsidR="00FB05FC" w:rsidRPr="00184BD2">
        <w:rPr>
          <w:rFonts w:ascii="Tahoma" w:hAnsi="Tahoma" w:cs="Tahoma"/>
          <w:i/>
          <w:sz w:val="24"/>
          <w:szCs w:val="24"/>
        </w:rPr>
        <w:t>hen.</w:t>
      </w:r>
      <w:r w:rsidR="00FB05FC">
        <w:rPr>
          <w:rFonts w:ascii="Tahoma" w:hAnsi="Tahoma" w:cs="Tahoma"/>
          <w:i/>
          <w:sz w:val="24"/>
          <w:szCs w:val="24"/>
        </w:rPr>
        <w:t xml:space="preserve">” </w:t>
      </w:r>
      <w:r>
        <w:rPr>
          <w:rFonts w:ascii="Tahoma" w:hAnsi="Tahoma" w:cs="Tahoma"/>
          <w:sz w:val="24"/>
          <w:szCs w:val="24"/>
        </w:rPr>
        <w:t>(Marcus 10:16)</w:t>
      </w:r>
    </w:p>
    <w:p w:rsidR="00184BD2" w:rsidRDefault="00184BD2" w:rsidP="007A0081">
      <w:pPr>
        <w:rPr>
          <w:rFonts w:ascii="Tahoma" w:hAnsi="Tahoma" w:cs="Tahoma"/>
          <w:sz w:val="24"/>
          <w:szCs w:val="24"/>
        </w:rPr>
      </w:pPr>
    </w:p>
    <w:p w:rsidR="00BE13F8" w:rsidRDefault="00BE13F8" w:rsidP="007A0081">
      <w:pPr>
        <w:rPr>
          <w:rFonts w:ascii="Tahoma" w:hAnsi="Tahoma" w:cs="Tahoma"/>
          <w:sz w:val="24"/>
          <w:szCs w:val="24"/>
        </w:rPr>
      </w:pPr>
      <w:r>
        <w:rPr>
          <w:rFonts w:ascii="Tahoma" w:hAnsi="Tahoma" w:cs="Tahoma"/>
          <w:sz w:val="24"/>
          <w:szCs w:val="24"/>
        </w:rPr>
        <w:t>Wat is dat dan: zegenen? In ‘</w:t>
      </w:r>
      <w:proofErr w:type="spellStart"/>
      <w:r>
        <w:rPr>
          <w:rFonts w:ascii="Tahoma" w:hAnsi="Tahoma" w:cs="Tahoma"/>
          <w:sz w:val="24"/>
          <w:szCs w:val="24"/>
        </w:rPr>
        <w:t>Alef</w:t>
      </w:r>
      <w:proofErr w:type="spellEnd"/>
      <w:r>
        <w:rPr>
          <w:rFonts w:ascii="Tahoma" w:hAnsi="Tahoma" w:cs="Tahoma"/>
          <w:sz w:val="24"/>
          <w:szCs w:val="24"/>
        </w:rPr>
        <w:t>, Het Bijbelblad voor kinderen’ wordt dat zo uitg</w:t>
      </w:r>
      <w:r>
        <w:rPr>
          <w:rFonts w:ascii="Tahoma" w:hAnsi="Tahoma" w:cs="Tahoma"/>
          <w:sz w:val="24"/>
          <w:szCs w:val="24"/>
        </w:rPr>
        <w:t>e</w:t>
      </w:r>
      <w:r>
        <w:rPr>
          <w:rFonts w:ascii="Tahoma" w:hAnsi="Tahoma" w:cs="Tahoma"/>
          <w:sz w:val="24"/>
          <w:szCs w:val="24"/>
        </w:rPr>
        <w:t>legd:</w:t>
      </w:r>
    </w:p>
    <w:p w:rsidR="00BE13F8" w:rsidRDefault="00BE13F8" w:rsidP="007A0081">
      <w:pPr>
        <w:rPr>
          <w:rFonts w:ascii="Tahoma" w:hAnsi="Tahoma" w:cs="Tahoma"/>
          <w:sz w:val="24"/>
          <w:szCs w:val="24"/>
        </w:rPr>
      </w:pPr>
    </w:p>
    <w:p w:rsidR="00BE13F8" w:rsidRDefault="00BE13F8" w:rsidP="00BE13F8">
      <w:pPr>
        <w:ind w:left="708"/>
        <w:rPr>
          <w:rFonts w:ascii="Tahoma" w:hAnsi="Tahoma" w:cs="Tahoma"/>
          <w:b/>
          <w:sz w:val="24"/>
          <w:szCs w:val="24"/>
        </w:rPr>
      </w:pPr>
      <w:r w:rsidRPr="00BE13F8">
        <w:rPr>
          <w:rFonts w:ascii="Tahoma" w:hAnsi="Tahoma" w:cs="Tahoma"/>
          <w:sz w:val="24"/>
          <w:szCs w:val="24"/>
        </w:rPr>
        <w:t>“</w:t>
      </w:r>
      <w:r w:rsidRPr="00BE13F8">
        <w:rPr>
          <w:rFonts w:ascii="Tahoma" w:hAnsi="Tahoma" w:cs="Tahoma"/>
          <w:b/>
          <w:sz w:val="24"/>
          <w:szCs w:val="24"/>
        </w:rPr>
        <w:t>Wist je dat…</w:t>
      </w:r>
    </w:p>
    <w:p w:rsidR="00BE13F8" w:rsidRPr="00BE13F8" w:rsidRDefault="00BE13F8" w:rsidP="00BE13F8">
      <w:pPr>
        <w:ind w:left="708"/>
        <w:rPr>
          <w:rFonts w:ascii="Tahoma" w:hAnsi="Tahoma" w:cs="Tahoma"/>
          <w:sz w:val="24"/>
          <w:szCs w:val="24"/>
        </w:rPr>
      </w:pPr>
    </w:p>
    <w:p w:rsidR="00BE13F8" w:rsidRPr="00BE13F8" w:rsidRDefault="00BE13F8" w:rsidP="00BE13F8">
      <w:pPr>
        <w:ind w:left="708"/>
        <w:rPr>
          <w:rFonts w:ascii="Tahoma" w:hAnsi="Tahoma" w:cs="Tahoma"/>
          <w:sz w:val="24"/>
          <w:szCs w:val="24"/>
        </w:rPr>
      </w:pPr>
      <w:r w:rsidRPr="00BE13F8">
        <w:rPr>
          <w:rFonts w:ascii="Tahoma" w:hAnsi="Tahoma" w:cs="Tahoma"/>
          <w:sz w:val="24"/>
          <w:szCs w:val="24"/>
        </w:rPr>
        <w:t>… ‘iemand zegenen’ betekent: iets goeds doen voor iemand, of iets goeds t</w:t>
      </w:r>
      <w:r w:rsidRPr="00BE13F8">
        <w:rPr>
          <w:rFonts w:ascii="Tahoma" w:hAnsi="Tahoma" w:cs="Tahoma"/>
          <w:sz w:val="24"/>
          <w:szCs w:val="24"/>
        </w:rPr>
        <w:t>e</w:t>
      </w:r>
      <w:r w:rsidRPr="00BE13F8">
        <w:rPr>
          <w:rFonts w:ascii="Tahoma" w:hAnsi="Tahoma" w:cs="Tahoma"/>
          <w:sz w:val="24"/>
          <w:szCs w:val="24"/>
        </w:rPr>
        <w:t>gen i</w:t>
      </w:r>
      <w:r w:rsidRPr="00BE13F8">
        <w:rPr>
          <w:rFonts w:ascii="Tahoma" w:hAnsi="Tahoma" w:cs="Tahoma"/>
          <w:sz w:val="24"/>
          <w:szCs w:val="24"/>
        </w:rPr>
        <w:t>e</w:t>
      </w:r>
      <w:r w:rsidRPr="00BE13F8">
        <w:rPr>
          <w:rFonts w:ascii="Tahoma" w:hAnsi="Tahoma" w:cs="Tahoma"/>
          <w:sz w:val="24"/>
          <w:szCs w:val="24"/>
        </w:rPr>
        <w:t>mand zeggen?</w:t>
      </w:r>
    </w:p>
    <w:p w:rsidR="00BE13F8" w:rsidRPr="00BE13F8" w:rsidRDefault="00BE13F8" w:rsidP="00BE13F8">
      <w:pPr>
        <w:ind w:left="708"/>
        <w:rPr>
          <w:rFonts w:ascii="Tahoma" w:hAnsi="Tahoma" w:cs="Tahoma"/>
          <w:sz w:val="24"/>
          <w:szCs w:val="24"/>
        </w:rPr>
      </w:pPr>
      <w:r w:rsidRPr="00BE13F8">
        <w:rPr>
          <w:rFonts w:ascii="Tahoma" w:hAnsi="Tahoma" w:cs="Tahoma"/>
          <w:sz w:val="24"/>
          <w:szCs w:val="24"/>
        </w:rPr>
        <w:t>… zegenen altijd te maken heeft met het geloof dat God doet wat er in de z</w:t>
      </w:r>
      <w:r w:rsidRPr="00BE13F8">
        <w:rPr>
          <w:rFonts w:ascii="Tahoma" w:hAnsi="Tahoma" w:cs="Tahoma"/>
          <w:sz w:val="24"/>
          <w:szCs w:val="24"/>
        </w:rPr>
        <w:t>e</w:t>
      </w:r>
      <w:r w:rsidRPr="00BE13F8">
        <w:rPr>
          <w:rFonts w:ascii="Tahoma" w:hAnsi="Tahoma" w:cs="Tahoma"/>
          <w:sz w:val="24"/>
          <w:szCs w:val="24"/>
        </w:rPr>
        <w:t>gen g</w:t>
      </w:r>
      <w:r w:rsidRPr="00BE13F8">
        <w:rPr>
          <w:rFonts w:ascii="Tahoma" w:hAnsi="Tahoma" w:cs="Tahoma"/>
          <w:sz w:val="24"/>
          <w:szCs w:val="24"/>
        </w:rPr>
        <w:t>e</w:t>
      </w:r>
      <w:r w:rsidRPr="00BE13F8">
        <w:rPr>
          <w:rFonts w:ascii="Tahoma" w:hAnsi="Tahoma" w:cs="Tahoma"/>
          <w:sz w:val="24"/>
          <w:szCs w:val="24"/>
        </w:rPr>
        <w:t>zegd wordt?</w:t>
      </w:r>
    </w:p>
    <w:p w:rsidR="00BE13F8" w:rsidRPr="00BE13F8" w:rsidRDefault="00BE13F8" w:rsidP="00BE13F8">
      <w:pPr>
        <w:ind w:left="708"/>
        <w:rPr>
          <w:rFonts w:ascii="Tahoma" w:hAnsi="Tahoma" w:cs="Tahoma"/>
          <w:sz w:val="24"/>
          <w:szCs w:val="24"/>
        </w:rPr>
      </w:pPr>
      <w:r w:rsidRPr="00BE13F8">
        <w:rPr>
          <w:rFonts w:ascii="Tahoma" w:hAnsi="Tahoma" w:cs="Tahoma"/>
          <w:sz w:val="24"/>
          <w:szCs w:val="24"/>
        </w:rPr>
        <w:t>… als je iemand zegent, dat betekent dat je hoopt en wenst dat God goed voor hem of haar is?</w:t>
      </w:r>
    </w:p>
    <w:p w:rsidR="00BE13F8" w:rsidRPr="00BE13F8" w:rsidRDefault="00BE13F8" w:rsidP="00BE13F8">
      <w:pPr>
        <w:ind w:left="708"/>
        <w:rPr>
          <w:rFonts w:ascii="Tahoma" w:hAnsi="Tahoma" w:cs="Tahoma"/>
          <w:sz w:val="24"/>
          <w:szCs w:val="24"/>
        </w:rPr>
      </w:pPr>
      <w:r w:rsidRPr="00BE13F8">
        <w:rPr>
          <w:rFonts w:ascii="Tahoma" w:hAnsi="Tahoma" w:cs="Tahoma"/>
          <w:sz w:val="24"/>
          <w:szCs w:val="24"/>
        </w:rPr>
        <w:t>… God mensen kan zegenen?</w:t>
      </w:r>
    </w:p>
    <w:p w:rsidR="00BE13F8" w:rsidRPr="00BE13F8" w:rsidRDefault="00BE13F8" w:rsidP="00BE13F8">
      <w:pPr>
        <w:ind w:left="708"/>
        <w:rPr>
          <w:rFonts w:ascii="Tahoma" w:hAnsi="Tahoma" w:cs="Tahoma"/>
          <w:sz w:val="24"/>
          <w:szCs w:val="24"/>
        </w:rPr>
      </w:pPr>
      <w:r w:rsidRPr="00BE13F8">
        <w:rPr>
          <w:rFonts w:ascii="Tahoma" w:hAnsi="Tahoma" w:cs="Tahoma"/>
          <w:sz w:val="24"/>
          <w:szCs w:val="24"/>
        </w:rPr>
        <w:t>… mensen elkaar kunnen zegenen?</w:t>
      </w:r>
    </w:p>
    <w:p w:rsidR="00BE13F8" w:rsidRPr="00BE13F8" w:rsidRDefault="00BE13F8" w:rsidP="00BE13F8">
      <w:pPr>
        <w:ind w:left="708"/>
        <w:rPr>
          <w:rFonts w:ascii="Tahoma" w:hAnsi="Tahoma" w:cs="Tahoma"/>
          <w:sz w:val="24"/>
          <w:szCs w:val="24"/>
        </w:rPr>
      </w:pPr>
      <w:r w:rsidRPr="00BE13F8">
        <w:rPr>
          <w:rFonts w:ascii="Tahoma" w:hAnsi="Tahoma" w:cs="Tahoma"/>
          <w:sz w:val="24"/>
          <w:szCs w:val="24"/>
        </w:rPr>
        <w:t>… mensen ook God kunnen zegenen? Dat doe je bijvoorbeeld als je hem dankt.”</w:t>
      </w:r>
    </w:p>
    <w:p w:rsidR="00BE13F8" w:rsidRDefault="00BE13F8" w:rsidP="007A0081">
      <w:pPr>
        <w:rPr>
          <w:rFonts w:ascii="Tahoma" w:hAnsi="Tahoma" w:cs="Tahoma"/>
          <w:sz w:val="24"/>
          <w:szCs w:val="24"/>
        </w:rPr>
      </w:pPr>
    </w:p>
    <w:p w:rsidR="00184BD2" w:rsidRDefault="00184BD2" w:rsidP="007A0081">
      <w:pPr>
        <w:rPr>
          <w:rFonts w:ascii="Tahoma" w:hAnsi="Tahoma" w:cs="Tahoma"/>
          <w:sz w:val="24"/>
          <w:szCs w:val="24"/>
        </w:rPr>
      </w:pPr>
      <w:r>
        <w:rPr>
          <w:rFonts w:ascii="Tahoma" w:hAnsi="Tahoma" w:cs="Tahoma"/>
          <w:sz w:val="24"/>
          <w:szCs w:val="24"/>
        </w:rPr>
        <w:t>Jezus laat de kinderen bij zich komen. Hij ontvangt ze met open armen. Hij omarmt ze</w:t>
      </w:r>
      <w:r w:rsidR="00BE13F8">
        <w:rPr>
          <w:rFonts w:ascii="Tahoma" w:hAnsi="Tahoma" w:cs="Tahoma"/>
          <w:sz w:val="24"/>
          <w:szCs w:val="24"/>
        </w:rPr>
        <w:t>,</w:t>
      </w:r>
      <w:r>
        <w:rPr>
          <w:rFonts w:ascii="Tahoma" w:hAnsi="Tahoma" w:cs="Tahoma"/>
          <w:sz w:val="24"/>
          <w:szCs w:val="24"/>
        </w:rPr>
        <w:t xml:space="preserve"> legt zijn handen op hun hoofd of schouder en zegent ze. </w:t>
      </w:r>
    </w:p>
    <w:p w:rsidR="00184BD2" w:rsidRDefault="00184BD2" w:rsidP="007A0081">
      <w:pPr>
        <w:rPr>
          <w:rFonts w:ascii="Tahoma" w:hAnsi="Tahoma" w:cs="Tahoma"/>
          <w:sz w:val="24"/>
          <w:szCs w:val="24"/>
        </w:rPr>
      </w:pPr>
      <w:r>
        <w:rPr>
          <w:rFonts w:ascii="Tahoma" w:hAnsi="Tahoma" w:cs="Tahoma"/>
          <w:sz w:val="24"/>
          <w:szCs w:val="24"/>
        </w:rPr>
        <w:t>Dat is een bijzondere aanraking. De vaders en moeders wilden, dat Jezus hun ki</w:t>
      </w:r>
      <w:r>
        <w:rPr>
          <w:rFonts w:ascii="Tahoma" w:hAnsi="Tahoma" w:cs="Tahoma"/>
          <w:sz w:val="24"/>
          <w:szCs w:val="24"/>
        </w:rPr>
        <w:t>n</w:t>
      </w:r>
      <w:r>
        <w:rPr>
          <w:rFonts w:ascii="Tahoma" w:hAnsi="Tahoma" w:cs="Tahoma"/>
          <w:sz w:val="24"/>
          <w:szCs w:val="24"/>
        </w:rPr>
        <w:t>deren zou aanraken. Dat doet hij. En hoe</w:t>
      </w:r>
      <w:r w:rsidR="00986F88">
        <w:rPr>
          <w:rFonts w:ascii="Tahoma" w:hAnsi="Tahoma" w:cs="Tahoma"/>
          <w:sz w:val="24"/>
          <w:szCs w:val="24"/>
        </w:rPr>
        <w:t>! Geen aanraking met een paar vingerto</w:t>
      </w:r>
      <w:r w:rsidR="00986F88">
        <w:rPr>
          <w:rFonts w:ascii="Tahoma" w:hAnsi="Tahoma" w:cs="Tahoma"/>
          <w:sz w:val="24"/>
          <w:szCs w:val="24"/>
        </w:rPr>
        <w:t>p</w:t>
      </w:r>
      <w:r w:rsidR="00986F88">
        <w:rPr>
          <w:rFonts w:ascii="Tahoma" w:hAnsi="Tahoma" w:cs="Tahoma"/>
          <w:sz w:val="24"/>
          <w:szCs w:val="24"/>
        </w:rPr>
        <w:t xml:space="preserve">pen, maar met zijn hele handen, met zijn beide armen, met zijn hele lichaam dus. </w:t>
      </w:r>
    </w:p>
    <w:p w:rsidR="00986F88" w:rsidRDefault="00986F88" w:rsidP="007A0081">
      <w:pPr>
        <w:rPr>
          <w:rFonts w:ascii="Tahoma" w:hAnsi="Tahoma" w:cs="Tahoma"/>
          <w:sz w:val="24"/>
          <w:szCs w:val="24"/>
        </w:rPr>
      </w:pPr>
      <w:r>
        <w:rPr>
          <w:rFonts w:ascii="Tahoma" w:hAnsi="Tahoma" w:cs="Tahoma"/>
          <w:sz w:val="24"/>
          <w:szCs w:val="24"/>
        </w:rPr>
        <w:t xml:space="preserve">Ik denk dat die kinderen dat nooit vergeten hebben. En hun ouders ook niet. </w:t>
      </w:r>
    </w:p>
    <w:p w:rsidR="00986F88" w:rsidRDefault="00986F88" w:rsidP="007A0081">
      <w:pPr>
        <w:rPr>
          <w:rFonts w:ascii="Tahoma" w:hAnsi="Tahoma" w:cs="Tahoma"/>
          <w:sz w:val="24"/>
          <w:szCs w:val="24"/>
        </w:rPr>
      </w:pPr>
      <w:r>
        <w:rPr>
          <w:rFonts w:ascii="Tahoma" w:hAnsi="Tahoma" w:cs="Tahoma"/>
          <w:sz w:val="24"/>
          <w:szCs w:val="24"/>
        </w:rPr>
        <w:lastRenderedPageBreak/>
        <w:t>En de leerlingen van Jezus ook niet. Misschien tot hun schaamte. ‘Wij wilden ze t</w:t>
      </w:r>
      <w:r>
        <w:rPr>
          <w:rFonts w:ascii="Tahoma" w:hAnsi="Tahoma" w:cs="Tahoma"/>
          <w:sz w:val="24"/>
          <w:szCs w:val="24"/>
        </w:rPr>
        <w:t>e</w:t>
      </w:r>
      <w:r>
        <w:rPr>
          <w:rFonts w:ascii="Tahoma" w:hAnsi="Tahoma" w:cs="Tahoma"/>
          <w:sz w:val="24"/>
          <w:szCs w:val="24"/>
        </w:rPr>
        <w:t>genhouden, maar Jezus liet ze komen en gaf hun zijn zegen. En Jezus zette ons op ons nummer.’</w:t>
      </w:r>
    </w:p>
    <w:p w:rsidR="00986F88" w:rsidRDefault="00986F88" w:rsidP="007A0081">
      <w:pPr>
        <w:rPr>
          <w:rFonts w:ascii="Tahoma" w:hAnsi="Tahoma" w:cs="Tahoma"/>
          <w:sz w:val="24"/>
          <w:szCs w:val="24"/>
        </w:rPr>
      </w:pPr>
      <w:r>
        <w:rPr>
          <w:rFonts w:ascii="Tahoma" w:hAnsi="Tahoma" w:cs="Tahoma"/>
          <w:sz w:val="24"/>
          <w:szCs w:val="24"/>
        </w:rPr>
        <w:t>De enige keer dat Marcus vertelt dat Jezus mensen zegent is hier. Of de kinderen van de gemeente ook belangrijk z</w:t>
      </w:r>
      <w:r w:rsidR="001305C0">
        <w:rPr>
          <w:rFonts w:ascii="Tahoma" w:hAnsi="Tahoma" w:cs="Tahoma"/>
          <w:sz w:val="24"/>
          <w:szCs w:val="24"/>
        </w:rPr>
        <w:t>ijn voor hem en voor zijn Vader!</w:t>
      </w:r>
    </w:p>
    <w:p w:rsidR="001305C0" w:rsidRDefault="001305C0" w:rsidP="007A0081">
      <w:pPr>
        <w:rPr>
          <w:rFonts w:ascii="Tahoma" w:hAnsi="Tahoma" w:cs="Tahoma"/>
          <w:sz w:val="24"/>
          <w:szCs w:val="24"/>
        </w:rPr>
      </w:pPr>
    </w:p>
    <w:p w:rsidR="001305C0" w:rsidRDefault="001305C0" w:rsidP="007A0081">
      <w:pPr>
        <w:rPr>
          <w:rFonts w:ascii="Tahoma" w:hAnsi="Tahoma" w:cs="Tahoma"/>
          <w:sz w:val="24"/>
          <w:szCs w:val="24"/>
        </w:rPr>
      </w:pPr>
      <w:r>
        <w:rPr>
          <w:rFonts w:ascii="Tahoma" w:hAnsi="Tahoma" w:cs="Tahoma"/>
          <w:sz w:val="24"/>
          <w:szCs w:val="24"/>
        </w:rPr>
        <w:t>Jezus laat de kinderen bij zich komen. Hij zegt als het ware tegen de vaders en mo</w:t>
      </w:r>
      <w:r>
        <w:rPr>
          <w:rFonts w:ascii="Tahoma" w:hAnsi="Tahoma" w:cs="Tahoma"/>
          <w:sz w:val="24"/>
          <w:szCs w:val="24"/>
        </w:rPr>
        <w:t>e</w:t>
      </w:r>
      <w:r>
        <w:rPr>
          <w:rFonts w:ascii="Tahoma" w:hAnsi="Tahoma" w:cs="Tahoma"/>
          <w:sz w:val="24"/>
          <w:szCs w:val="24"/>
        </w:rPr>
        <w:t>ders en tegen heel de gemeente: ‘Breng de kinderen bij mij. Dan zal ik ze omarmen en zegenen.’</w:t>
      </w:r>
    </w:p>
    <w:p w:rsidR="001305C0" w:rsidRDefault="001305C0" w:rsidP="007A0081">
      <w:pPr>
        <w:rPr>
          <w:rFonts w:ascii="Tahoma" w:hAnsi="Tahoma" w:cs="Tahoma"/>
          <w:sz w:val="24"/>
          <w:szCs w:val="24"/>
        </w:rPr>
      </w:pPr>
      <w:r>
        <w:rPr>
          <w:rFonts w:ascii="Tahoma" w:hAnsi="Tahoma" w:cs="Tahoma"/>
          <w:sz w:val="24"/>
          <w:szCs w:val="24"/>
        </w:rPr>
        <w:t>Hoe doe je dat als ouders dan? Hoe breng je je kinderen bij Jezus? Hoe breng je ze onder zijn zegen?</w:t>
      </w:r>
    </w:p>
    <w:p w:rsidR="001305C0" w:rsidRDefault="001305C0" w:rsidP="007A0081">
      <w:pPr>
        <w:rPr>
          <w:rFonts w:ascii="Tahoma" w:hAnsi="Tahoma" w:cs="Tahoma"/>
          <w:sz w:val="24"/>
          <w:szCs w:val="24"/>
        </w:rPr>
      </w:pPr>
      <w:r>
        <w:rPr>
          <w:rFonts w:ascii="Tahoma" w:hAnsi="Tahoma" w:cs="Tahoma"/>
          <w:sz w:val="24"/>
          <w:szCs w:val="24"/>
        </w:rPr>
        <w:t>Gewoon, door ze mee te nemen naar de kerk onder andere. Vooral bij de zegen m</w:t>
      </w:r>
      <w:r>
        <w:rPr>
          <w:rFonts w:ascii="Tahoma" w:hAnsi="Tahoma" w:cs="Tahoma"/>
          <w:sz w:val="24"/>
          <w:szCs w:val="24"/>
        </w:rPr>
        <w:t>o</w:t>
      </w:r>
      <w:r>
        <w:rPr>
          <w:rFonts w:ascii="Tahoma" w:hAnsi="Tahoma" w:cs="Tahoma"/>
          <w:sz w:val="24"/>
          <w:szCs w:val="24"/>
        </w:rPr>
        <w:t xml:space="preserve">gen ze aanwezig zijn. Je komt dat in verschillende kerken tegen. Kleine kinderen uit de kinderoppas </w:t>
      </w:r>
      <w:r w:rsidR="004C04EB">
        <w:rPr>
          <w:rFonts w:ascii="Tahoma" w:hAnsi="Tahoma" w:cs="Tahoma"/>
          <w:sz w:val="24"/>
          <w:szCs w:val="24"/>
        </w:rPr>
        <w:t>of de crècheplus – of hoe het heten mag – komen voor de zegen de kerk in. Dan kunnen zij de zegen van God ook horen en ontvangen.</w:t>
      </w:r>
    </w:p>
    <w:p w:rsidR="004C04EB" w:rsidRDefault="004C04EB" w:rsidP="007A0081">
      <w:pPr>
        <w:rPr>
          <w:rFonts w:ascii="Tahoma" w:hAnsi="Tahoma" w:cs="Tahoma"/>
          <w:sz w:val="24"/>
          <w:szCs w:val="24"/>
        </w:rPr>
      </w:pPr>
      <w:r>
        <w:rPr>
          <w:rFonts w:ascii="Tahoma" w:hAnsi="Tahoma" w:cs="Tahoma"/>
          <w:sz w:val="24"/>
          <w:szCs w:val="24"/>
        </w:rPr>
        <w:t>Hoe brengen wij onze kinderen bij Jezus? Ook door ze de verhalen uit de Bijbel te vertellen. Door samen met hen en op hun niveau de Bijbel te lezen. De pas versch</w:t>
      </w:r>
      <w:r>
        <w:rPr>
          <w:rFonts w:ascii="Tahoma" w:hAnsi="Tahoma" w:cs="Tahoma"/>
          <w:sz w:val="24"/>
          <w:szCs w:val="24"/>
        </w:rPr>
        <w:t>e</w:t>
      </w:r>
      <w:r>
        <w:rPr>
          <w:rFonts w:ascii="Tahoma" w:hAnsi="Tahoma" w:cs="Tahoma"/>
          <w:sz w:val="24"/>
          <w:szCs w:val="24"/>
        </w:rPr>
        <w:t>nen ‘Samenleesbijbel’ kan daar een goed hulpmiddel bij zijn. Net als goede kinderbi</w:t>
      </w:r>
      <w:r>
        <w:rPr>
          <w:rFonts w:ascii="Tahoma" w:hAnsi="Tahoma" w:cs="Tahoma"/>
          <w:sz w:val="24"/>
          <w:szCs w:val="24"/>
        </w:rPr>
        <w:t>j</w:t>
      </w:r>
      <w:r>
        <w:rPr>
          <w:rFonts w:ascii="Tahoma" w:hAnsi="Tahoma" w:cs="Tahoma"/>
          <w:sz w:val="24"/>
          <w:szCs w:val="24"/>
        </w:rPr>
        <w:t>bels en verhalenboeken.</w:t>
      </w:r>
    </w:p>
    <w:p w:rsidR="004C04EB" w:rsidRDefault="004C04EB" w:rsidP="007A0081">
      <w:pPr>
        <w:rPr>
          <w:rFonts w:ascii="Tahoma" w:hAnsi="Tahoma" w:cs="Tahoma"/>
          <w:sz w:val="24"/>
          <w:szCs w:val="24"/>
        </w:rPr>
      </w:pPr>
      <w:r>
        <w:rPr>
          <w:rFonts w:ascii="Tahoma" w:hAnsi="Tahoma" w:cs="Tahoma"/>
          <w:sz w:val="24"/>
          <w:szCs w:val="24"/>
        </w:rPr>
        <w:t>Niet voor niets heeft het Nederlands Bijbel Genootschap deze Nationale Bijbelzondag in dit teken gezet: ‘Jezus laat de kinderen bij zich komen.’</w:t>
      </w:r>
    </w:p>
    <w:p w:rsidR="004C04EB" w:rsidRDefault="004C04EB" w:rsidP="007A0081">
      <w:pPr>
        <w:rPr>
          <w:rFonts w:ascii="Tahoma" w:hAnsi="Tahoma" w:cs="Tahoma"/>
          <w:sz w:val="24"/>
          <w:szCs w:val="24"/>
        </w:rPr>
      </w:pPr>
    </w:p>
    <w:p w:rsidR="004C04EB" w:rsidRDefault="004C04EB" w:rsidP="007A0081">
      <w:pPr>
        <w:rPr>
          <w:rFonts w:ascii="Tahoma" w:hAnsi="Tahoma" w:cs="Tahoma"/>
          <w:sz w:val="24"/>
          <w:szCs w:val="24"/>
        </w:rPr>
      </w:pPr>
      <w:r>
        <w:rPr>
          <w:rFonts w:ascii="Tahoma" w:hAnsi="Tahoma" w:cs="Tahoma"/>
          <w:sz w:val="24"/>
          <w:szCs w:val="24"/>
        </w:rPr>
        <w:t>Dat geldt voor echte kinderen en voor volwassenen die kind worden. Kwetsbaar en klein en dienaar van allen. Zo wordt er al iets zichtbaar van Gods nieuwe wereld.</w:t>
      </w:r>
    </w:p>
    <w:p w:rsidR="004C04EB" w:rsidRDefault="004C04EB" w:rsidP="007A0081">
      <w:pPr>
        <w:rPr>
          <w:rFonts w:ascii="Tahoma" w:hAnsi="Tahoma" w:cs="Tahoma"/>
          <w:sz w:val="24"/>
          <w:szCs w:val="24"/>
        </w:rPr>
      </w:pPr>
      <w:r>
        <w:rPr>
          <w:rFonts w:ascii="Tahoma" w:hAnsi="Tahoma" w:cs="Tahoma"/>
          <w:sz w:val="24"/>
          <w:szCs w:val="24"/>
        </w:rPr>
        <w:t>Jezus wil ons daarheen meenemen, volwassenen en kinderen.</w:t>
      </w:r>
    </w:p>
    <w:p w:rsidR="004C04EB" w:rsidRDefault="004C04EB" w:rsidP="007A0081">
      <w:pPr>
        <w:rPr>
          <w:rFonts w:ascii="Tahoma" w:hAnsi="Tahoma" w:cs="Tahoma"/>
          <w:sz w:val="24"/>
          <w:szCs w:val="24"/>
        </w:rPr>
      </w:pPr>
    </w:p>
    <w:p w:rsidR="004C04EB" w:rsidRPr="00184BD2" w:rsidRDefault="004C04EB" w:rsidP="007A0081">
      <w:pPr>
        <w:rPr>
          <w:rFonts w:ascii="Tahoma" w:hAnsi="Tahoma" w:cs="Tahoma"/>
          <w:sz w:val="24"/>
          <w:szCs w:val="24"/>
        </w:rPr>
      </w:pPr>
      <w:r>
        <w:rPr>
          <w:rFonts w:ascii="Tahoma" w:hAnsi="Tahoma" w:cs="Tahoma"/>
          <w:sz w:val="24"/>
          <w:szCs w:val="24"/>
        </w:rPr>
        <w:t>Amen</w:t>
      </w:r>
    </w:p>
    <w:sectPr w:rsidR="004C04EB" w:rsidRPr="00184B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14" w:rsidRDefault="00C93014" w:rsidP="00E61212">
      <w:r>
        <w:separator/>
      </w:r>
    </w:p>
  </w:endnote>
  <w:endnote w:type="continuationSeparator" w:id="0">
    <w:p w:rsidR="00C93014" w:rsidRDefault="00C93014" w:rsidP="00E6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12" w:rsidRDefault="00E61212">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Marcus 10:13-16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8E59AC" w:rsidRPr="008E59AC">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E61212" w:rsidRDefault="00E6121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14" w:rsidRDefault="00C93014" w:rsidP="00E61212">
      <w:r>
        <w:separator/>
      </w:r>
    </w:p>
  </w:footnote>
  <w:footnote w:type="continuationSeparator" w:id="0">
    <w:p w:rsidR="00C93014" w:rsidRDefault="00C93014" w:rsidP="00E61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2C"/>
    <w:rsid w:val="001305C0"/>
    <w:rsid w:val="00184BD2"/>
    <w:rsid w:val="002A6C0F"/>
    <w:rsid w:val="00316C02"/>
    <w:rsid w:val="003D3802"/>
    <w:rsid w:val="00444A7C"/>
    <w:rsid w:val="004C04EB"/>
    <w:rsid w:val="00527D4C"/>
    <w:rsid w:val="00560432"/>
    <w:rsid w:val="005938A0"/>
    <w:rsid w:val="005F4FB9"/>
    <w:rsid w:val="00694A7B"/>
    <w:rsid w:val="006D17B5"/>
    <w:rsid w:val="0075522C"/>
    <w:rsid w:val="00775135"/>
    <w:rsid w:val="007A0081"/>
    <w:rsid w:val="008B01BA"/>
    <w:rsid w:val="008E59AC"/>
    <w:rsid w:val="009337AF"/>
    <w:rsid w:val="00986F88"/>
    <w:rsid w:val="009D3757"/>
    <w:rsid w:val="00AC11FC"/>
    <w:rsid w:val="00B87621"/>
    <w:rsid w:val="00BE13F8"/>
    <w:rsid w:val="00C93014"/>
    <w:rsid w:val="00D60D01"/>
    <w:rsid w:val="00D978B2"/>
    <w:rsid w:val="00E41145"/>
    <w:rsid w:val="00E61212"/>
    <w:rsid w:val="00EE0D24"/>
    <w:rsid w:val="00EE7A83"/>
    <w:rsid w:val="00F17559"/>
    <w:rsid w:val="00FB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212"/>
    <w:pPr>
      <w:tabs>
        <w:tab w:val="center" w:pos="4536"/>
        <w:tab w:val="right" w:pos="9072"/>
      </w:tabs>
    </w:pPr>
  </w:style>
  <w:style w:type="character" w:customStyle="1" w:styleId="KoptekstChar">
    <w:name w:val="Koptekst Char"/>
    <w:basedOn w:val="Standaardalinea-lettertype"/>
    <w:link w:val="Koptekst"/>
    <w:uiPriority w:val="99"/>
    <w:rsid w:val="00E61212"/>
  </w:style>
  <w:style w:type="paragraph" w:styleId="Voettekst">
    <w:name w:val="footer"/>
    <w:basedOn w:val="Standaard"/>
    <w:link w:val="VoettekstChar"/>
    <w:uiPriority w:val="99"/>
    <w:unhideWhenUsed/>
    <w:rsid w:val="00E61212"/>
    <w:pPr>
      <w:tabs>
        <w:tab w:val="center" w:pos="4536"/>
        <w:tab w:val="right" w:pos="9072"/>
      </w:tabs>
    </w:pPr>
  </w:style>
  <w:style w:type="character" w:customStyle="1" w:styleId="VoettekstChar">
    <w:name w:val="Voettekst Char"/>
    <w:basedOn w:val="Standaardalinea-lettertype"/>
    <w:link w:val="Voettekst"/>
    <w:uiPriority w:val="99"/>
    <w:rsid w:val="00E61212"/>
  </w:style>
  <w:style w:type="paragraph" w:styleId="Ballontekst">
    <w:name w:val="Balloon Text"/>
    <w:basedOn w:val="Standaard"/>
    <w:link w:val="BallontekstChar"/>
    <w:uiPriority w:val="99"/>
    <w:semiHidden/>
    <w:unhideWhenUsed/>
    <w:rsid w:val="00E61212"/>
    <w:rPr>
      <w:rFonts w:ascii="Tahoma" w:hAnsi="Tahoma" w:cs="Tahoma"/>
      <w:sz w:val="16"/>
      <w:szCs w:val="16"/>
    </w:rPr>
  </w:style>
  <w:style w:type="character" w:customStyle="1" w:styleId="BallontekstChar">
    <w:name w:val="Ballontekst Char"/>
    <w:basedOn w:val="Standaardalinea-lettertype"/>
    <w:link w:val="Ballontekst"/>
    <w:uiPriority w:val="99"/>
    <w:semiHidden/>
    <w:rsid w:val="00E61212"/>
    <w:rPr>
      <w:rFonts w:ascii="Tahoma" w:hAnsi="Tahoma" w:cs="Tahoma"/>
      <w:sz w:val="16"/>
      <w:szCs w:val="16"/>
    </w:rPr>
  </w:style>
  <w:style w:type="paragraph" w:styleId="Lijstalinea">
    <w:name w:val="List Paragraph"/>
    <w:basedOn w:val="Standaard"/>
    <w:uiPriority w:val="34"/>
    <w:qFormat/>
    <w:rsid w:val="007A0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212"/>
    <w:pPr>
      <w:tabs>
        <w:tab w:val="center" w:pos="4536"/>
        <w:tab w:val="right" w:pos="9072"/>
      </w:tabs>
    </w:pPr>
  </w:style>
  <w:style w:type="character" w:customStyle="1" w:styleId="KoptekstChar">
    <w:name w:val="Koptekst Char"/>
    <w:basedOn w:val="Standaardalinea-lettertype"/>
    <w:link w:val="Koptekst"/>
    <w:uiPriority w:val="99"/>
    <w:rsid w:val="00E61212"/>
  </w:style>
  <w:style w:type="paragraph" w:styleId="Voettekst">
    <w:name w:val="footer"/>
    <w:basedOn w:val="Standaard"/>
    <w:link w:val="VoettekstChar"/>
    <w:uiPriority w:val="99"/>
    <w:unhideWhenUsed/>
    <w:rsid w:val="00E61212"/>
    <w:pPr>
      <w:tabs>
        <w:tab w:val="center" w:pos="4536"/>
        <w:tab w:val="right" w:pos="9072"/>
      </w:tabs>
    </w:pPr>
  </w:style>
  <w:style w:type="character" w:customStyle="1" w:styleId="VoettekstChar">
    <w:name w:val="Voettekst Char"/>
    <w:basedOn w:val="Standaardalinea-lettertype"/>
    <w:link w:val="Voettekst"/>
    <w:uiPriority w:val="99"/>
    <w:rsid w:val="00E61212"/>
  </w:style>
  <w:style w:type="paragraph" w:styleId="Ballontekst">
    <w:name w:val="Balloon Text"/>
    <w:basedOn w:val="Standaard"/>
    <w:link w:val="BallontekstChar"/>
    <w:uiPriority w:val="99"/>
    <w:semiHidden/>
    <w:unhideWhenUsed/>
    <w:rsid w:val="00E61212"/>
    <w:rPr>
      <w:rFonts w:ascii="Tahoma" w:hAnsi="Tahoma" w:cs="Tahoma"/>
      <w:sz w:val="16"/>
      <w:szCs w:val="16"/>
    </w:rPr>
  </w:style>
  <w:style w:type="character" w:customStyle="1" w:styleId="BallontekstChar">
    <w:name w:val="Ballontekst Char"/>
    <w:basedOn w:val="Standaardalinea-lettertype"/>
    <w:link w:val="Ballontekst"/>
    <w:uiPriority w:val="99"/>
    <w:semiHidden/>
    <w:rsid w:val="00E61212"/>
    <w:rPr>
      <w:rFonts w:ascii="Tahoma" w:hAnsi="Tahoma" w:cs="Tahoma"/>
      <w:sz w:val="16"/>
      <w:szCs w:val="16"/>
    </w:rPr>
  </w:style>
  <w:style w:type="paragraph" w:styleId="Lijstalinea">
    <w:name w:val="List Paragraph"/>
    <w:basedOn w:val="Standaard"/>
    <w:uiPriority w:val="34"/>
    <w:qFormat/>
    <w:rsid w:val="007A0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73257">
      <w:bodyDiv w:val="1"/>
      <w:marLeft w:val="0"/>
      <w:marRight w:val="0"/>
      <w:marTop w:val="0"/>
      <w:marBottom w:val="0"/>
      <w:divBdr>
        <w:top w:val="none" w:sz="0" w:space="0" w:color="auto"/>
        <w:left w:val="none" w:sz="0" w:space="0" w:color="auto"/>
        <w:bottom w:val="none" w:sz="0" w:space="0" w:color="auto"/>
        <w:right w:val="none" w:sz="0" w:space="0" w:color="auto"/>
      </w:divBdr>
    </w:div>
    <w:div w:id="14671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6</Pages>
  <Words>1956</Words>
  <Characters>10764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8</cp:revision>
  <cp:lastPrinted>2015-10-23T09:31:00Z</cp:lastPrinted>
  <dcterms:created xsi:type="dcterms:W3CDTF">2015-10-12T18:48:00Z</dcterms:created>
  <dcterms:modified xsi:type="dcterms:W3CDTF">2015-10-23T14:58:00Z</dcterms:modified>
</cp:coreProperties>
</file>